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96"/>
        <w:gridCol w:w="1276"/>
        <w:gridCol w:w="3094"/>
        <w:gridCol w:w="2227"/>
        <w:gridCol w:w="179"/>
        <w:gridCol w:w="1846"/>
        <w:gridCol w:w="1894"/>
        <w:gridCol w:w="1940"/>
      </w:tblGrid>
      <w:tr w:rsidR="00396DB3" w:rsidRPr="00396DB3" w:rsidTr="00D65A90">
        <w:trPr>
          <w:jc w:val="center"/>
        </w:trPr>
        <w:tc>
          <w:tcPr>
            <w:tcW w:w="1796" w:type="dxa"/>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noProof/>
                <w:sz w:val="24"/>
                <w:szCs w:val="24"/>
                <w:lang w:val="en-US"/>
              </w:rPr>
              <w:drawing>
                <wp:inline distT="0" distB="0" distL="0" distR="0" wp14:anchorId="0AE40193" wp14:editId="681D0991">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8"/>
                <w:szCs w:val="24"/>
              </w:rPr>
            </w:pPr>
            <w:r w:rsidRPr="00396DB3">
              <w:rPr>
                <w:rFonts w:ascii="Times New Roman" w:hAnsi="Times New Roman"/>
                <w:b/>
                <w:sz w:val="28"/>
                <w:szCs w:val="24"/>
                <w:lang w:val="en-US"/>
              </w:rPr>
              <w:t xml:space="preserve">UNIVERSITAS </w:t>
            </w:r>
            <w:r w:rsidRPr="00396DB3">
              <w:rPr>
                <w:rFonts w:ascii="Times New Roman" w:hAnsi="Times New Roman"/>
                <w:b/>
                <w:sz w:val="28"/>
                <w:szCs w:val="24"/>
              </w:rPr>
              <w:t>GAJAH PUTIH</w:t>
            </w:r>
          </w:p>
          <w:p w:rsidR="00111B8D" w:rsidRPr="00396DB3" w:rsidRDefault="00111B8D" w:rsidP="00D65A90">
            <w:pPr>
              <w:spacing w:after="0" w:line="240" w:lineRule="auto"/>
              <w:jc w:val="center"/>
              <w:rPr>
                <w:rFonts w:ascii="Times New Roman" w:hAnsi="Times New Roman"/>
                <w:b/>
                <w:sz w:val="28"/>
                <w:szCs w:val="24"/>
                <w:lang w:val="en-US"/>
              </w:rPr>
            </w:pPr>
            <w:r w:rsidRPr="00396DB3">
              <w:rPr>
                <w:rFonts w:ascii="Times New Roman" w:hAnsi="Times New Roman"/>
                <w:b/>
                <w:sz w:val="28"/>
                <w:szCs w:val="24"/>
                <w:lang w:val="en-US"/>
              </w:rPr>
              <w:t>FAKULTAS PERTANIAN</w:t>
            </w:r>
          </w:p>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lang w:val="en-US"/>
              </w:rPr>
              <w:t>PROGRAM STUDI PENGELOLAAN PERKEBUNAN KOPI</w:t>
            </w:r>
          </w:p>
        </w:tc>
      </w:tr>
      <w:tr w:rsidR="00396DB3" w:rsidRPr="00396DB3" w:rsidTr="00D65A90">
        <w:trPr>
          <w:trHeight w:val="727"/>
          <w:jc w:val="center"/>
        </w:trPr>
        <w:tc>
          <w:tcPr>
            <w:tcW w:w="1796" w:type="dxa"/>
            <w:vMerge/>
            <w:shd w:val="clear" w:color="auto" w:fill="auto"/>
          </w:tcPr>
          <w:p w:rsidR="00111B8D" w:rsidRPr="00396DB3"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rPr>
              <w:t>RENCANA PEMBELAJARAN SEMESTER</w:t>
            </w:r>
            <w:r w:rsidRPr="00396DB3">
              <w:rPr>
                <w:rFonts w:ascii="Times New Roman" w:hAnsi="Times New Roman"/>
                <w:b/>
                <w:sz w:val="28"/>
                <w:szCs w:val="24"/>
                <w:lang w:val="en-US"/>
              </w:rPr>
              <w:t xml:space="preserve"> (RPS)</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Mata Kuliah</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Kode</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Rumpun MK</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Bobot (sks)</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Semester</w:t>
            </w:r>
          </w:p>
        </w:tc>
        <w:tc>
          <w:tcPr>
            <w:tcW w:w="1940"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Tanggal Pe</w:t>
            </w:r>
            <w:r w:rsidRPr="00396DB3">
              <w:rPr>
                <w:rFonts w:ascii="Times New Roman" w:hAnsi="Times New Roman"/>
                <w:b/>
                <w:sz w:val="24"/>
                <w:szCs w:val="24"/>
                <w:lang w:val="en-US"/>
              </w:rPr>
              <w:t>ngesahan</w:t>
            </w:r>
          </w:p>
        </w:tc>
      </w:tr>
      <w:tr w:rsidR="00396DB3" w:rsidRPr="00396DB3" w:rsidTr="00D65A90">
        <w:trPr>
          <w:jc w:val="center"/>
        </w:trPr>
        <w:tc>
          <w:tcPr>
            <w:tcW w:w="3072" w:type="dxa"/>
            <w:gridSpan w:val="2"/>
            <w:shd w:val="clear" w:color="auto" w:fill="auto"/>
            <w:vAlign w:val="center"/>
          </w:tcPr>
          <w:p w:rsidR="000A5943" w:rsidRPr="000A5943" w:rsidRDefault="005C00C5" w:rsidP="005C00C5">
            <w:pPr>
              <w:spacing w:after="0" w:line="240" w:lineRule="auto"/>
              <w:jc w:val="center"/>
              <w:rPr>
                <w:rFonts w:ascii="Times New Roman" w:hAnsi="Times New Roman"/>
                <w:sz w:val="24"/>
                <w:szCs w:val="24"/>
                <w:lang w:val="en-US"/>
              </w:rPr>
            </w:pPr>
            <w:r>
              <w:rPr>
                <w:rFonts w:ascii="Times New Roman" w:hAnsi="Times New Roman"/>
                <w:sz w:val="24"/>
                <w:szCs w:val="24"/>
                <w:lang w:val="en-US"/>
              </w:rPr>
              <w:t>E-COMMERCE</w:t>
            </w:r>
            <w:bookmarkStart w:id="0" w:name="_GoBack"/>
            <w:bookmarkEnd w:id="0"/>
          </w:p>
        </w:tc>
        <w:tc>
          <w:tcPr>
            <w:tcW w:w="3094" w:type="dxa"/>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PPK 1301</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Mata Kuliah Prodi</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3 sks (1-2)</w:t>
            </w:r>
          </w:p>
        </w:tc>
        <w:tc>
          <w:tcPr>
            <w:tcW w:w="1894" w:type="dxa"/>
            <w:shd w:val="clear" w:color="auto" w:fill="auto"/>
            <w:vAlign w:val="center"/>
          </w:tcPr>
          <w:p w:rsidR="00111B8D" w:rsidRPr="00D61825" w:rsidRDefault="00111B8D" w:rsidP="00D65A90">
            <w:pPr>
              <w:spacing w:after="0" w:line="240" w:lineRule="auto"/>
              <w:jc w:val="center"/>
              <w:rPr>
                <w:rFonts w:ascii="Times New Roman" w:hAnsi="Times New Roman"/>
                <w:sz w:val="24"/>
                <w:szCs w:val="24"/>
              </w:rPr>
            </w:pPr>
            <w:r w:rsidRPr="00396DB3">
              <w:rPr>
                <w:rFonts w:ascii="Times New Roman" w:hAnsi="Times New Roman"/>
                <w:sz w:val="24"/>
                <w:szCs w:val="24"/>
                <w:lang w:val="en-US"/>
              </w:rPr>
              <w:t>II</w:t>
            </w:r>
            <w:r w:rsidR="00D61825">
              <w:rPr>
                <w:rFonts w:ascii="Times New Roman" w:hAnsi="Times New Roman"/>
                <w:sz w:val="24"/>
                <w:szCs w:val="24"/>
              </w:rPr>
              <w:t>I</w:t>
            </w:r>
          </w:p>
        </w:tc>
        <w:tc>
          <w:tcPr>
            <w:tcW w:w="1940" w:type="dxa"/>
            <w:shd w:val="clear" w:color="auto" w:fill="auto"/>
            <w:vAlign w:val="center"/>
          </w:tcPr>
          <w:p w:rsidR="00111B8D" w:rsidRPr="00396DB3" w:rsidRDefault="00C350F9"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31 Juni 2022</w:t>
            </w:r>
          </w:p>
        </w:tc>
      </w:tr>
      <w:tr w:rsidR="00396DB3" w:rsidRPr="00396DB3" w:rsidTr="00D65A90">
        <w:trPr>
          <w:trHeight w:val="340"/>
          <w:jc w:val="center"/>
        </w:trPr>
        <w:tc>
          <w:tcPr>
            <w:tcW w:w="3072" w:type="dxa"/>
            <w:gridSpan w:val="2"/>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OTORISASI</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Dosen Pengembang RPS</w:t>
            </w:r>
          </w:p>
        </w:tc>
        <w:tc>
          <w:tcPr>
            <w:tcW w:w="4252" w:type="dxa"/>
            <w:gridSpan w:val="3"/>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Koordinator Mata Kuliah</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Pimpinan Unit Pengelola Program Studi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RahmiFibriana</w:t>
            </w:r>
            <w:r w:rsidR="00111B8D" w:rsidRPr="00396DB3">
              <w:rPr>
                <w:rFonts w:ascii="Times New Roman" w:hAnsi="Times New Roman"/>
                <w:sz w:val="24"/>
                <w:szCs w:val="24"/>
                <w:lang w:val="en-US"/>
              </w:rPr>
              <w:t>, S.Si, M.Si</w:t>
            </w:r>
          </w:p>
        </w:tc>
        <w:tc>
          <w:tcPr>
            <w:tcW w:w="4252" w:type="dxa"/>
            <w:gridSpan w:val="3"/>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RahmiFibriana</w:t>
            </w:r>
            <w:r w:rsidRPr="00396DB3">
              <w:rPr>
                <w:rFonts w:ascii="Times New Roman" w:hAnsi="Times New Roman"/>
                <w:sz w:val="24"/>
                <w:szCs w:val="24"/>
                <w:lang w:val="en-US"/>
              </w:rPr>
              <w:t>, S.Si, M.Si</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(Salmandi Putra, S.Pt, M.Pt)</w:t>
            </w:r>
          </w:p>
        </w:tc>
      </w:tr>
      <w:tr w:rsidR="00396DB3" w:rsidRPr="00396DB3" w:rsidTr="00D65A90">
        <w:trPr>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Capaian Pembelajaran</w:t>
            </w:r>
            <w:r w:rsidRPr="00396DB3">
              <w:rPr>
                <w:rFonts w:ascii="Times New Roman" w:hAnsi="Times New Roman"/>
                <w:b/>
                <w:sz w:val="24"/>
                <w:szCs w:val="24"/>
                <w:lang w:val="en-US"/>
              </w:rPr>
              <w:t xml:space="preserve"> (CP)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 xml:space="preserve">Sikap (SK)         </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Pengetahuan (PE)</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Keterampilan Umum (KU)</w:t>
            </w:r>
          </w:p>
          <w:p w:rsidR="00111B8D" w:rsidRPr="00396DB3" w:rsidRDefault="00111B8D" w:rsidP="00D65A90">
            <w:pPr>
              <w:spacing w:after="0" w:line="240" w:lineRule="auto"/>
              <w:ind w:left="-13" w:right="-70"/>
              <w:jc w:val="both"/>
              <w:rPr>
                <w:rFonts w:ascii="Times New Roman" w:hAnsi="Times New Roman"/>
                <w:sz w:val="20"/>
                <w:szCs w:val="24"/>
                <w:lang w:val="en-US"/>
              </w:rPr>
            </w:pPr>
            <w:r w:rsidRPr="00396DB3">
              <w:rPr>
                <w:rFonts w:ascii="Times New Roman" w:hAnsi="Times New Roman"/>
                <w:szCs w:val="24"/>
                <w:lang w:val="en-US"/>
              </w:rPr>
              <w:t>Keterampilan Khusus (KK</w:t>
            </w:r>
            <w:r w:rsidRPr="00396DB3">
              <w:rPr>
                <w:rFonts w:ascii="Times New Roman" w:hAnsi="Times New Roman"/>
                <w:sz w:val="20"/>
                <w:szCs w:val="24"/>
                <w:lang w:val="en-US"/>
              </w:rPr>
              <w:t>)</w:t>
            </w:r>
          </w:p>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lang w:val="en-US"/>
              </w:rPr>
              <w:t xml:space="preserve">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w:t>
            </w:r>
            <w:r w:rsidRPr="00396DB3">
              <w:rPr>
                <w:rFonts w:ascii="Times New Roman" w:hAnsi="Times New Roman"/>
                <w:b/>
                <w:sz w:val="24"/>
                <w:szCs w:val="24"/>
                <w:lang w:val="en-US"/>
              </w:rPr>
              <w:t xml:space="preserve">apaian </w:t>
            </w:r>
            <w:r w:rsidRPr="00396DB3">
              <w:rPr>
                <w:rFonts w:ascii="Times New Roman" w:hAnsi="Times New Roman"/>
                <w:b/>
                <w:sz w:val="24"/>
                <w:szCs w:val="24"/>
              </w:rPr>
              <w:t>P</w:t>
            </w:r>
            <w:r w:rsidRPr="00396DB3">
              <w:rPr>
                <w:rFonts w:ascii="Times New Roman" w:hAnsi="Times New Roman"/>
                <w:b/>
                <w:sz w:val="24"/>
                <w:szCs w:val="24"/>
                <w:lang w:val="en-US"/>
              </w:rPr>
              <w:t xml:space="preserve">embelajaran </w:t>
            </w:r>
            <w:r w:rsidRPr="00396DB3">
              <w:rPr>
                <w:rFonts w:ascii="Times New Roman" w:hAnsi="Times New Roman"/>
                <w:b/>
                <w:sz w:val="24"/>
                <w:szCs w:val="24"/>
              </w:rPr>
              <w:t>Pro</w:t>
            </w:r>
            <w:r w:rsidRPr="00396DB3">
              <w:rPr>
                <w:rFonts w:ascii="Times New Roman" w:hAnsi="Times New Roman"/>
                <w:b/>
                <w:sz w:val="24"/>
                <w:szCs w:val="24"/>
                <w:lang w:val="en-US"/>
              </w:rPr>
              <w:t>gram Stu</w:t>
            </w:r>
            <w:r w:rsidRPr="00396DB3">
              <w:rPr>
                <w:rFonts w:ascii="Times New Roman" w:hAnsi="Times New Roman"/>
                <w:b/>
                <w:sz w:val="24"/>
                <w:szCs w:val="24"/>
              </w:rPr>
              <w:t>di</w:t>
            </w:r>
            <w:r w:rsidRPr="00396DB3">
              <w:rPr>
                <w:rFonts w:ascii="Times New Roman" w:hAnsi="Times New Roman"/>
                <w:b/>
                <w:sz w:val="24"/>
                <w:szCs w:val="24"/>
                <w:lang w:val="en-US"/>
              </w:rPr>
              <w:t xml:space="preserve"> (CPL)</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1</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3</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 xml:space="preserve">KU4 </w:t>
            </w:r>
          </w:p>
        </w:tc>
        <w:tc>
          <w:tcPr>
            <w:tcW w:w="8086" w:type="dxa"/>
            <w:gridSpan w:val="5"/>
            <w:shd w:val="clear" w:color="auto" w:fill="auto"/>
          </w:tcPr>
          <w:p w:rsidR="00111B8D" w:rsidRPr="00396DB3" w:rsidRDefault="00111B8D" w:rsidP="00D65A90">
            <w:pPr>
              <w:pStyle w:val="TableParagraph"/>
              <w:ind w:left="34"/>
              <w:jc w:val="both"/>
              <w:rPr>
                <w:w w:val="105"/>
                <w:sz w:val="24"/>
                <w:szCs w:val="24"/>
              </w:rPr>
            </w:pPr>
            <w:r w:rsidRPr="00396DB3">
              <w:rPr>
                <w:w w:val="105"/>
                <w:sz w:val="24"/>
                <w:szCs w:val="24"/>
              </w:rPr>
              <w:t>Mampu menyususn deskripsi saintifik hasil kajian tersebut di atas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AF17BD" w:rsidRPr="00396DB3"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396DB3" w:rsidRDefault="00AF17B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KU5</w:t>
            </w:r>
          </w:p>
        </w:tc>
        <w:tc>
          <w:tcPr>
            <w:tcW w:w="8086" w:type="dxa"/>
            <w:gridSpan w:val="5"/>
            <w:shd w:val="clear" w:color="auto" w:fill="auto"/>
          </w:tcPr>
          <w:p w:rsidR="00AF17BD" w:rsidRPr="00396DB3" w:rsidRDefault="00AF17BD" w:rsidP="00D65A90">
            <w:pPr>
              <w:pStyle w:val="TableParagraph"/>
              <w:ind w:left="34"/>
              <w:jc w:val="both"/>
              <w:rPr>
                <w:w w:val="105"/>
                <w:sz w:val="24"/>
                <w:szCs w:val="24"/>
              </w:rPr>
            </w:pPr>
            <w:r w:rsidRPr="00396DB3">
              <w:rPr>
                <w:sz w:val="24"/>
                <w:szCs w:val="24"/>
                <w:lang w:val="id-ID" w:eastAsia="id-ID"/>
              </w:rPr>
              <w:t>Mampu mengambil keputusan secara tepat berdasarkan prosedur baku, spesifikasi desain, persyaratan keselamatan dan keamanan kerja dalam melakukan supervisi dan evaluasi pada pekerjaannya;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KK1</w:t>
            </w:r>
          </w:p>
        </w:tc>
        <w:tc>
          <w:tcPr>
            <w:tcW w:w="8086" w:type="dxa"/>
            <w:gridSpan w:val="5"/>
            <w:shd w:val="clear" w:color="auto" w:fill="auto"/>
          </w:tcPr>
          <w:p w:rsidR="00111B8D" w:rsidRPr="00396DB3"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396DB3">
              <w:rPr>
                <w:rFonts w:ascii="Times New Roman" w:eastAsia="Times New Roman" w:hAnsi="Times New Roman"/>
                <w:sz w:val="24"/>
                <w:szCs w:val="24"/>
                <w:lang w:eastAsia="id-ID"/>
              </w:rPr>
              <w:t xml:space="preserve">Mampu mengidentifikasi </w:t>
            </w:r>
            <w:r w:rsidRPr="00396DB3">
              <w:rPr>
                <w:rFonts w:ascii="Times New Roman" w:eastAsia="Times New Roman" w:hAnsi="Times New Roman"/>
                <w:sz w:val="24"/>
                <w:szCs w:val="24"/>
                <w:lang w:val="en-US" w:eastAsia="id-ID"/>
              </w:rPr>
              <w:t>kesesuaian lahan untuk perkebunan kopi</w:t>
            </w:r>
          </w:p>
        </w:tc>
      </w:tr>
      <w:tr w:rsidR="00751072" w:rsidRPr="00396DB3" w:rsidTr="00D65A90">
        <w:trPr>
          <w:trHeight w:val="283"/>
          <w:jc w:val="center"/>
        </w:trPr>
        <w:tc>
          <w:tcPr>
            <w:tcW w:w="3072" w:type="dxa"/>
            <w:gridSpan w:val="2"/>
            <w:vMerge/>
            <w:shd w:val="clear" w:color="auto" w:fill="auto"/>
          </w:tcPr>
          <w:p w:rsidR="00751072" w:rsidRPr="00396DB3"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KK2</w:t>
            </w:r>
          </w:p>
        </w:tc>
        <w:tc>
          <w:tcPr>
            <w:tcW w:w="8086" w:type="dxa"/>
            <w:gridSpan w:val="5"/>
            <w:shd w:val="clear" w:color="auto" w:fill="auto"/>
          </w:tcPr>
          <w:p w:rsidR="00751072" w:rsidRPr="00396DB3" w:rsidRDefault="00751072" w:rsidP="00D65A90">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396DB3">
              <w:rPr>
                <w:rFonts w:ascii="Times New Roman" w:eastAsia="Times New Roman" w:hAnsi="Times New Roman"/>
                <w:sz w:val="24"/>
                <w:szCs w:val="24"/>
                <w:lang w:eastAsia="id-ID"/>
              </w:rPr>
              <w:t xml:space="preserve">Mampu </w:t>
            </w:r>
            <w:r w:rsidR="00CE412C">
              <w:rPr>
                <w:rFonts w:ascii="Times New Roman" w:eastAsia="Times New Roman" w:hAnsi="Times New Roman"/>
                <w:sz w:val="24"/>
                <w:szCs w:val="24"/>
                <w:lang w:val="en-US" w:eastAsia="id-ID"/>
              </w:rPr>
              <w:t>menganalisis dan menge</w:t>
            </w:r>
            <w:r w:rsidR="00CE412C">
              <w:rPr>
                <w:rFonts w:ascii="Times New Roman" w:eastAsia="Times New Roman" w:hAnsi="Times New Roman"/>
                <w:sz w:val="24"/>
                <w:szCs w:val="24"/>
                <w:lang w:eastAsia="id-ID"/>
              </w:rPr>
              <w:t>v</w:t>
            </w:r>
            <w:r w:rsidRPr="00396DB3">
              <w:rPr>
                <w:rFonts w:ascii="Times New Roman" w:eastAsia="Times New Roman" w:hAnsi="Times New Roman"/>
                <w:sz w:val="24"/>
                <w:szCs w:val="24"/>
                <w:lang w:val="en-US" w:eastAsia="id-ID"/>
              </w:rPr>
              <w:t>aluasi unsur yang terkandung didalam tanah</w:t>
            </w:r>
          </w:p>
        </w:tc>
      </w:tr>
      <w:tr w:rsidR="00396DB3" w:rsidRPr="00396DB3" w:rsidTr="00D65A90">
        <w:trPr>
          <w:trHeight w:val="7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spacing w:after="0" w:line="240" w:lineRule="auto"/>
              <w:jc w:val="both"/>
              <w:rPr>
                <w:rFonts w:ascii="Times New Roman" w:hAnsi="Times New Roman"/>
                <w:b/>
                <w:sz w:val="24"/>
                <w:szCs w:val="24"/>
                <w:lang w:val="en-US"/>
              </w:rPr>
            </w:pPr>
            <w:r w:rsidRPr="00396DB3">
              <w:rPr>
                <w:rFonts w:ascii="Times New Roman" w:hAnsi="Times New Roman"/>
                <w:b/>
                <w:sz w:val="24"/>
                <w:szCs w:val="24"/>
                <w:lang w:val="en-US"/>
              </w:rPr>
              <w:t>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M1</w:t>
            </w:r>
          </w:p>
        </w:tc>
        <w:tc>
          <w:tcPr>
            <w:tcW w:w="8086" w:type="dxa"/>
            <w:gridSpan w:val="5"/>
            <w:shd w:val="clear" w:color="auto" w:fill="auto"/>
          </w:tcPr>
          <w:p w:rsidR="00111B8D" w:rsidRPr="00CD07D0" w:rsidRDefault="00111B8D" w:rsidP="00CD07D0">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rPr>
              <w:t xml:space="preserve">Mahasiswa memahami &amp; mengerti </w:t>
            </w:r>
            <w:r w:rsidR="002E71F4" w:rsidRPr="00396DB3">
              <w:rPr>
                <w:rFonts w:ascii="Times New Roman" w:hAnsi="Times New Roman"/>
                <w:sz w:val="24"/>
                <w:szCs w:val="24"/>
                <w:lang w:val="en-US"/>
              </w:rPr>
              <w:t xml:space="preserve">ruang lingkup </w:t>
            </w:r>
            <w:r w:rsidR="00CD07D0">
              <w:rPr>
                <w:rFonts w:ascii="Times New Roman" w:hAnsi="Times New Roman"/>
                <w:sz w:val="24"/>
                <w:szCs w:val="24"/>
              </w:rPr>
              <w:t>konservasi tanah dan air pada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spacing w:before="12"/>
              <w:jc w:val="both"/>
              <w:rPr>
                <w:sz w:val="24"/>
                <w:szCs w:val="24"/>
              </w:rPr>
            </w:pPr>
            <w:r w:rsidRPr="00396DB3">
              <w:rPr>
                <w:sz w:val="24"/>
                <w:szCs w:val="24"/>
              </w:rPr>
              <w:t>M2</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lang w:val="en-US"/>
              </w:rPr>
              <w:t>Mah</w:t>
            </w:r>
            <w:r w:rsidR="002E71F4" w:rsidRPr="00396DB3">
              <w:rPr>
                <w:rFonts w:ascii="Times New Roman" w:hAnsi="Times New Roman"/>
                <w:sz w:val="24"/>
                <w:szCs w:val="24"/>
                <w:lang w:val="en-US"/>
              </w:rPr>
              <w:t>asiswa mengenal berbagai jenis tanah dan unsur hara di dalam tanah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M3</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kesuburan di lahan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M4</w:t>
            </w:r>
          </w:p>
        </w:tc>
        <w:tc>
          <w:tcPr>
            <w:tcW w:w="8086" w:type="dxa"/>
            <w:gridSpan w:val="5"/>
            <w:shd w:val="clear" w:color="auto" w:fill="auto"/>
          </w:tcPr>
          <w:p w:rsidR="00111B8D" w:rsidRPr="00396DB3" w:rsidRDefault="00111B8D" w:rsidP="002E71F4">
            <w:pPr>
              <w:spacing w:after="0" w:line="240" w:lineRule="auto"/>
              <w:jc w:val="both"/>
              <w:rPr>
                <w:rFonts w:ascii="Times New Roman" w:hAnsi="Times New Roman"/>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unsur-unsur hara yang terdapat didalam tanah perkebunan kopi</w:t>
            </w:r>
          </w:p>
        </w:tc>
      </w:tr>
      <w:tr w:rsidR="002E71F4" w:rsidRPr="00396DB3" w:rsidTr="00D65A90">
        <w:trPr>
          <w:trHeight w:val="283"/>
          <w:jc w:val="center"/>
        </w:trPr>
        <w:tc>
          <w:tcPr>
            <w:tcW w:w="3072" w:type="dxa"/>
            <w:gridSpan w:val="2"/>
            <w:vMerge/>
            <w:shd w:val="clear" w:color="auto" w:fill="auto"/>
          </w:tcPr>
          <w:p w:rsidR="002E71F4" w:rsidRPr="00396DB3"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396DB3" w:rsidRDefault="002E71F4" w:rsidP="00D65A90">
            <w:pPr>
              <w:pStyle w:val="TableParagraph"/>
              <w:jc w:val="both"/>
              <w:rPr>
                <w:sz w:val="24"/>
                <w:szCs w:val="24"/>
              </w:rPr>
            </w:pPr>
            <w:r w:rsidRPr="00396DB3">
              <w:rPr>
                <w:sz w:val="24"/>
                <w:szCs w:val="24"/>
              </w:rPr>
              <w:t>M5</w:t>
            </w:r>
          </w:p>
        </w:tc>
        <w:tc>
          <w:tcPr>
            <w:tcW w:w="8086" w:type="dxa"/>
            <w:gridSpan w:val="5"/>
            <w:shd w:val="clear" w:color="auto" w:fill="auto"/>
          </w:tcPr>
          <w:p w:rsidR="002E71F4" w:rsidRPr="00396DB3" w:rsidRDefault="002E71F4" w:rsidP="002E71F4">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w:t>
            </w:r>
            <w:r w:rsidR="008418F2" w:rsidRPr="00396DB3">
              <w:rPr>
                <w:rFonts w:ascii="Times New Roman" w:hAnsi="Times New Roman"/>
                <w:sz w:val="24"/>
                <w:szCs w:val="24"/>
                <w:lang w:val="en-US"/>
              </w:rPr>
              <w:t>mengetahui dan mengidentifikasi jenis unsur hara lain yang bermanfaat bagi tanaman</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pStyle w:val="ListParagraph"/>
              <w:spacing w:after="0" w:line="240" w:lineRule="auto"/>
              <w:ind w:left="0"/>
              <w:jc w:val="both"/>
              <w:rPr>
                <w:rFonts w:ascii="Times New Roman" w:hAnsi="Times New Roman"/>
                <w:b/>
                <w:sz w:val="24"/>
                <w:szCs w:val="24"/>
                <w:lang w:val="en-US"/>
              </w:rPr>
            </w:pPr>
            <w:r w:rsidRPr="00396DB3">
              <w:rPr>
                <w:rFonts w:ascii="Times New Roman" w:hAnsi="Times New Roman"/>
                <w:b/>
                <w:sz w:val="24"/>
                <w:szCs w:val="24"/>
                <w:lang w:val="en-US"/>
              </w:rPr>
              <w:t>SUB 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L1</w:t>
            </w:r>
          </w:p>
        </w:tc>
        <w:tc>
          <w:tcPr>
            <w:tcW w:w="8086" w:type="dxa"/>
            <w:gridSpan w:val="5"/>
            <w:shd w:val="clear" w:color="auto" w:fill="auto"/>
          </w:tcPr>
          <w:p w:rsidR="00111B8D" w:rsidRPr="00396DB3" w:rsidRDefault="00111B8D" w:rsidP="008418F2">
            <w:pPr>
              <w:spacing w:after="0" w:line="240" w:lineRule="auto"/>
              <w:jc w:val="both"/>
              <w:rPr>
                <w:rFonts w:ascii="Times New Roman" w:hAnsi="Times New Roman"/>
                <w:sz w:val="24"/>
                <w:szCs w:val="24"/>
                <w:lang w:val="en-US"/>
              </w:rPr>
            </w:pPr>
            <w:r w:rsidRPr="00396DB3">
              <w:rPr>
                <w:rFonts w:ascii="Times New Roman" w:hAnsi="Times New Roman"/>
                <w:sz w:val="24"/>
                <w:szCs w:val="24"/>
              </w:rPr>
              <w:t>Mahasiswa mampu memberi</w:t>
            </w:r>
            <w:r w:rsidR="008418F2" w:rsidRPr="00396DB3">
              <w:rPr>
                <w:rFonts w:ascii="Times New Roman" w:hAnsi="Times New Roman"/>
                <w:sz w:val="24"/>
                <w:szCs w:val="24"/>
                <w:lang w:val="en-US"/>
              </w:rPr>
              <w:t>kan</w:t>
            </w:r>
            <w:r w:rsidRPr="00396DB3">
              <w:rPr>
                <w:rFonts w:ascii="Times New Roman" w:hAnsi="Times New Roman"/>
                <w:sz w:val="24"/>
                <w:szCs w:val="24"/>
                <w:lang w:val="en-US"/>
              </w:rPr>
              <w:t xml:space="preserve"> </w:t>
            </w:r>
            <w:r w:rsidRPr="00396DB3">
              <w:rPr>
                <w:rFonts w:ascii="Times New Roman" w:hAnsi="Times New Roman"/>
                <w:sz w:val="24"/>
                <w:szCs w:val="24"/>
              </w:rPr>
              <w:t xml:space="preserve">gambaran </w:t>
            </w:r>
            <w:r w:rsidR="008418F2" w:rsidRPr="00396DB3">
              <w:rPr>
                <w:rFonts w:ascii="Times New Roman" w:hAnsi="Times New Roman"/>
                <w:sz w:val="24"/>
                <w:szCs w:val="24"/>
                <w:lang w:val="en-US"/>
              </w:rPr>
              <w:t xml:space="preserve">tentang mata kuliah </w:t>
            </w:r>
            <w:r w:rsidRPr="00396DB3">
              <w:rPr>
                <w:rFonts w:ascii="Times New Roman" w:hAnsi="Times New Roman"/>
                <w:sz w:val="24"/>
                <w:szCs w:val="24"/>
              </w:rPr>
              <w:t xml:space="preserve">yang akan diberikan </w:t>
            </w:r>
            <w:r w:rsidR="008418F2" w:rsidRPr="00396DB3">
              <w:rPr>
                <w:rFonts w:ascii="Times New Roman" w:hAnsi="Times New Roman"/>
                <w:sz w:val="24"/>
                <w:szCs w:val="24"/>
              </w:rPr>
              <w:t>dan memahami</w:t>
            </w:r>
            <w:r w:rsidRPr="00396DB3">
              <w:rPr>
                <w:rFonts w:ascii="Times New Roman" w:hAnsi="Times New Roman"/>
                <w:sz w:val="24"/>
                <w:szCs w:val="24"/>
              </w:rPr>
              <w:t xml:space="preserve"> tujuan diberikannya mata kuliah ini</w:t>
            </w:r>
            <w:r w:rsidRPr="00396DB3">
              <w:rPr>
                <w:rFonts w:ascii="Times New Roman" w:hAnsi="Times New Roman"/>
                <w:sz w:val="24"/>
                <w:szCs w:val="24"/>
                <w:lang w:val="en-US"/>
              </w:rPr>
              <w:t>.</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L2</w:t>
            </w:r>
          </w:p>
        </w:tc>
        <w:tc>
          <w:tcPr>
            <w:tcW w:w="8086" w:type="dxa"/>
            <w:gridSpan w:val="5"/>
            <w:shd w:val="clear" w:color="auto" w:fill="auto"/>
          </w:tcPr>
          <w:p w:rsidR="00111B8D" w:rsidRPr="00CD07D0" w:rsidRDefault="00111B8D" w:rsidP="00CD07D0">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BD2536" w:rsidRPr="00396DB3">
              <w:rPr>
                <w:rFonts w:ascii="Times New Roman" w:hAnsi="Times New Roman" w:cs="Times New Roman"/>
                <w:color w:val="auto"/>
              </w:rPr>
              <w:t xml:space="preserve">Ruang lingkup </w:t>
            </w:r>
            <w:r w:rsidR="00CD07D0">
              <w:rPr>
                <w:rFonts w:ascii="Times New Roman" w:hAnsi="Times New Roman" w:cs="Times New Roman"/>
                <w:color w:val="auto"/>
                <w:lang w:val="id-ID"/>
              </w:rPr>
              <w:t xml:space="preserve">konservasi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L3</w:t>
            </w:r>
          </w:p>
        </w:tc>
        <w:tc>
          <w:tcPr>
            <w:tcW w:w="8086" w:type="dxa"/>
            <w:gridSpan w:val="5"/>
            <w:shd w:val="clear" w:color="auto" w:fill="auto"/>
          </w:tcPr>
          <w:p w:rsidR="00111B8D" w:rsidRPr="00396DB3" w:rsidRDefault="00111B8D" w:rsidP="00BD253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BD2536" w:rsidRPr="00396DB3">
              <w:rPr>
                <w:rFonts w:ascii="Times New Roman" w:hAnsi="Times New Roman" w:cs="Times New Roman"/>
                <w:color w:val="auto"/>
              </w:rPr>
              <w:t>Faktor yang mempengaruhi pertumbuhan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L4</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w:t>
            </w:r>
            <w:r w:rsidR="00FF0C74" w:rsidRPr="00396DB3">
              <w:rPr>
                <w:rFonts w:ascii="Times New Roman" w:hAnsi="Times New Roman" w:cs="Times New Roman"/>
                <w:color w:val="auto"/>
              </w:rPr>
              <w:t xml:space="preserve">njelaskan </w:t>
            </w:r>
            <w:r w:rsidR="00BD2536" w:rsidRPr="00396DB3">
              <w:rPr>
                <w:rFonts w:ascii="Times New Roman" w:hAnsi="Times New Roman" w:cs="Times New Roman"/>
                <w:color w:val="auto"/>
              </w:rPr>
              <w:t>Pengertian dan klasifikasi pupuk</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L5</w:t>
            </w:r>
          </w:p>
        </w:tc>
        <w:tc>
          <w:tcPr>
            <w:tcW w:w="8086" w:type="dxa"/>
            <w:gridSpan w:val="5"/>
            <w:shd w:val="clear" w:color="auto" w:fill="auto"/>
          </w:tcPr>
          <w:p w:rsidR="00111B8D" w:rsidRPr="00CE412C" w:rsidRDefault="00111B8D" w:rsidP="00CE412C">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w:t>
            </w:r>
            <w:r w:rsidR="00FF0C74" w:rsidRPr="00396DB3">
              <w:rPr>
                <w:rFonts w:ascii="Times New Roman" w:hAnsi="Times New Roman" w:cs="Times New Roman"/>
                <w:color w:val="auto"/>
              </w:rPr>
              <w:t xml:space="preserve">u menjelaskan dengan </w:t>
            </w:r>
            <w:r w:rsidR="00CE412C">
              <w:rPr>
                <w:rFonts w:ascii="Times New Roman" w:hAnsi="Times New Roman" w:cs="Times New Roman"/>
                <w:color w:val="auto"/>
                <w:lang w:val="id-ID"/>
              </w:rPr>
              <w:t xml:space="preserve">baik manfaat dilakukannya konservasi tanah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L6</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Mahasiswa</w:t>
            </w:r>
            <w:r w:rsidR="00FF0C74" w:rsidRPr="00396DB3">
              <w:rPr>
                <w:rFonts w:ascii="Times New Roman" w:hAnsi="Times New Roman" w:cs="Times New Roman"/>
                <w:color w:val="auto"/>
              </w:rPr>
              <w:t xml:space="preserve"> mampu menjelaskan tentang </w:t>
            </w:r>
            <w:r w:rsidR="00BD2536" w:rsidRPr="00396DB3">
              <w:rPr>
                <w:rFonts w:ascii="Times New Roman" w:hAnsi="Times New Roman" w:cs="Times New Roman"/>
                <w:color w:val="auto"/>
              </w:rPr>
              <w:t>Hubungan tanah, air dan tanaman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L7</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CE412C">
              <w:rPr>
                <w:rFonts w:ascii="Times New Roman" w:hAnsi="Times New Roman" w:cs="Times New Roman"/>
                <w:color w:val="auto"/>
                <w:lang w:val="id-ID"/>
              </w:rPr>
              <w:t xml:space="preserve">terjadinya degradasi tanah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L8</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00FF0C74" w:rsidRPr="00396DB3">
              <w:rPr>
                <w:rFonts w:ascii="Times New Roman" w:hAnsi="Times New Roman"/>
                <w:color w:val="auto"/>
              </w:rPr>
              <w:t xml:space="preserve">u menjelaskan </w:t>
            </w:r>
            <w:r w:rsidR="00BD2536" w:rsidRPr="00396DB3">
              <w:rPr>
                <w:rFonts w:ascii="Times New Roman" w:hAnsi="Times New Roman"/>
                <w:color w:val="auto"/>
              </w:rPr>
              <w:t xml:space="preserve">tentang </w:t>
            </w:r>
            <w:r w:rsidR="00CE412C">
              <w:rPr>
                <w:rFonts w:ascii="Times New Roman" w:hAnsi="Times New Roman"/>
                <w:color w:val="auto"/>
                <w:lang w:val="id-ID"/>
              </w:rPr>
              <w:t xml:space="preserve">penyebab terjadinya erosi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L9</w:t>
            </w:r>
          </w:p>
        </w:tc>
        <w:tc>
          <w:tcPr>
            <w:tcW w:w="8086" w:type="dxa"/>
            <w:gridSpan w:val="5"/>
            <w:shd w:val="clear" w:color="auto" w:fill="auto"/>
          </w:tcPr>
          <w:p w:rsidR="00111B8D" w:rsidRPr="00CE412C" w:rsidRDefault="00111B8D" w:rsidP="004222B8">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00FF0C74" w:rsidRPr="00396DB3">
              <w:rPr>
                <w:rFonts w:ascii="Times New Roman" w:hAnsi="Times New Roman"/>
                <w:color w:val="auto"/>
              </w:rPr>
              <w:t xml:space="preserve">menjelaskan </w:t>
            </w:r>
            <w:r w:rsidR="004222B8" w:rsidRPr="004222B8">
              <w:rPr>
                <w:rFonts w:ascii="Times New Roman" w:hAnsi="Times New Roman" w:cs="Times New Roman"/>
              </w:rPr>
              <w:t>prinsip dari Konservasi tanah dan air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L10</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w:t>
            </w:r>
            <w:r w:rsidR="002E06F5" w:rsidRPr="00396DB3">
              <w:rPr>
                <w:rFonts w:ascii="Times New Roman" w:hAnsi="Times New Roman"/>
                <w:color w:val="auto"/>
              </w:rPr>
              <w:t xml:space="preserve">laskan tentang </w:t>
            </w:r>
            <w:r w:rsidR="00CE412C">
              <w:rPr>
                <w:rFonts w:ascii="Times New Roman" w:hAnsi="Times New Roman"/>
                <w:color w:val="auto"/>
                <w:lang w:val="id-ID"/>
              </w:rPr>
              <w:t xml:space="preserve">jenis- jenis degradasi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L11</w:t>
            </w:r>
          </w:p>
        </w:tc>
        <w:tc>
          <w:tcPr>
            <w:tcW w:w="8086" w:type="dxa"/>
            <w:gridSpan w:val="5"/>
            <w:shd w:val="clear" w:color="auto" w:fill="auto"/>
          </w:tcPr>
          <w:p w:rsidR="00111B8D" w:rsidRPr="00BD1505" w:rsidRDefault="00111B8D" w:rsidP="00BD1505">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2E06F5" w:rsidRPr="00396DB3">
              <w:rPr>
                <w:rFonts w:ascii="Times New Roman" w:hAnsi="Times New Roman"/>
                <w:color w:val="auto"/>
              </w:rPr>
              <w:t xml:space="preserve">tentang </w:t>
            </w:r>
            <w:r w:rsidR="004222B8" w:rsidRPr="004222B8">
              <w:rPr>
                <w:rFonts w:ascii="Times New Roman" w:hAnsi="Times New Roman" w:cs="Times New Roman"/>
              </w:rPr>
              <w:t>berbagai metoda Konservasi tanah dan air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L12</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BD1505">
              <w:rPr>
                <w:rFonts w:ascii="Times New Roman" w:hAnsi="Times New Roman"/>
                <w:bCs/>
              </w:rPr>
              <w:t xml:space="preserve">metode vegetatif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L13</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BD1505">
              <w:rPr>
                <w:rFonts w:ascii="Times New Roman" w:hAnsi="Times New Roman"/>
                <w:bCs/>
              </w:rPr>
              <w:t xml:space="preserve">metode kimia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L14</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BD1505">
              <w:rPr>
                <w:rFonts w:ascii="Times New Roman" w:hAnsi="Times New Roman"/>
                <w:bCs/>
              </w:rPr>
              <w:t>tentang medote mekanik pada konservasi</w:t>
            </w:r>
            <w:r w:rsidR="002E06F5" w:rsidRPr="00396DB3">
              <w:rPr>
                <w:rFonts w:ascii="Times New Roman" w:hAnsi="Times New Roman"/>
                <w:bCs/>
              </w:rPr>
              <w:t>.</w:t>
            </w:r>
          </w:p>
        </w:tc>
      </w:tr>
      <w:tr w:rsidR="00396DB3" w:rsidRPr="00396DB3" w:rsidTr="00D65A90">
        <w:trPr>
          <w:trHeight w:val="283"/>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lastRenderedPageBreak/>
              <w:t xml:space="preserve">Deskripsi </w:t>
            </w:r>
            <w:r w:rsidRPr="00396DB3">
              <w:rPr>
                <w:rFonts w:ascii="Times New Roman" w:hAnsi="Times New Roman"/>
                <w:b/>
                <w:sz w:val="24"/>
                <w:szCs w:val="24"/>
                <w:lang w:val="en-US"/>
              </w:rPr>
              <w:t>S</w:t>
            </w:r>
            <w:r w:rsidRPr="00396DB3">
              <w:rPr>
                <w:rFonts w:ascii="Times New Roman" w:hAnsi="Times New Roman"/>
                <w:b/>
                <w:sz w:val="24"/>
                <w:szCs w:val="24"/>
              </w:rPr>
              <w:t>ingkat MK</w:t>
            </w:r>
          </w:p>
        </w:tc>
        <w:tc>
          <w:tcPr>
            <w:tcW w:w="11180" w:type="dxa"/>
            <w:gridSpan w:val="6"/>
            <w:shd w:val="clear" w:color="auto" w:fill="auto"/>
          </w:tcPr>
          <w:p w:rsidR="00111B8D" w:rsidRPr="00567B1E" w:rsidRDefault="005C00C5" w:rsidP="00D65A90">
            <w:pPr>
              <w:pStyle w:val="Default"/>
              <w:jc w:val="both"/>
              <w:rPr>
                <w:rFonts w:ascii="Times New Roman" w:hAnsi="Times New Roman" w:cs="Times New Roman"/>
                <w:color w:val="auto"/>
                <w:lang w:val="id-ID"/>
              </w:rPr>
            </w:pPr>
            <w:r>
              <w:t>Mata kuliah ini mengajarkan kepada mahasiswa untuk memahami dan mengaplikasikan E-Commerce</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Materi Pembelajaran/ Pokok Bahasan</w:t>
            </w:r>
          </w:p>
        </w:tc>
        <w:tc>
          <w:tcPr>
            <w:tcW w:w="11180" w:type="dxa"/>
            <w:gridSpan w:val="6"/>
            <w:shd w:val="clear" w:color="auto" w:fill="auto"/>
          </w:tcPr>
          <w:p w:rsidR="000A5943" w:rsidRDefault="000A5943" w:rsidP="000A5943">
            <w:pPr>
              <w:pStyle w:val="Default"/>
            </w:pPr>
            <w:r>
              <w:t>Melalui pengalaman pembelajaran dalam perkuliahan ini dan didukung bacaan, kegiatan serta bahan pengayaan lainnya, mahasiswa diharapkan menguasai standar kompetensi :</w:t>
            </w:r>
          </w:p>
          <w:p w:rsidR="00494210" w:rsidRDefault="00494210" w:rsidP="00494210">
            <w:pPr>
              <w:pStyle w:val="Default"/>
            </w:pPr>
            <w:r>
              <w:t xml:space="preserve">1. </w:t>
            </w:r>
            <w:r>
              <w:t xml:space="preserve"> Overview of Electronic Commerce [M1]</w:t>
            </w:r>
          </w:p>
          <w:p w:rsidR="00494210" w:rsidRDefault="00494210" w:rsidP="00494210">
            <w:pPr>
              <w:pStyle w:val="Default"/>
            </w:pPr>
            <w:r>
              <w:t xml:space="preserve">2. E-Commerce : Mechanisms, Platforms, and tools[M1] </w:t>
            </w:r>
          </w:p>
          <w:p w:rsidR="00494210" w:rsidRDefault="00494210" w:rsidP="00494210">
            <w:pPr>
              <w:pStyle w:val="Default"/>
            </w:pPr>
            <w:r>
              <w:t xml:space="preserve">3. Retailing in Electronic Commerce : Product and Service [M1] </w:t>
            </w:r>
          </w:p>
          <w:p w:rsidR="00494210" w:rsidRDefault="00494210" w:rsidP="00494210">
            <w:pPr>
              <w:pStyle w:val="Default"/>
            </w:pPr>
            <w:r>
              <w:t xml:space="preserve">4. Business-to-Business E-Commerce [M1] </w:t>
            </w:r>
          </w:p>
          <w:p w:rsidR="00494210" w:rsidRDefault="00494210" w:rsidP="00494210">
            <w:pPr>
              <w:pStyle w:val="Default"/>
            </w:pPr>
            <w:r>
              <w:t xml:space="preserve">5. Innovation EC System : From E-Government to E-Learning, E-Health, Sharing, Echonomy and P2P Commerce [M1] </w:t>
            </w:r>
          </w:p>
          <w:p w:rsidR="00494210" w:rsidRDefault="00494210" w:rsidP="00494210">
            <w:pPr>
              <w:pStyle w:val="Default"/>
            </w:pPr>
            <w:r>
              <w:t>6. Mobile Commerce and The Internet of Things [M3]</w:t>
            </w:r>
          </w:p>
          <w:p w:rsidR="00494210" w:rsidRPr="00396DB3" w:rsidRDefault="00494210" w:rsidP="00494210">
            <w:pPr>
              <w:pStyle w:val="Default"/>
              <w:rPr>
                <w:rFonts w:ascii="Times New Roman" w:hAnsi="Times New Roman" w:cs="Times New Roman"/>
                <w:color w:val="auto"/>
                <w:lang w:val="id-ID"/>
              </w:rPr>
            </w:pPr>
            <w:r>
              <w:t>7. Intellegent (Smart) E-Commerce [M3] 8. Social commerce : Foundation, Social Marketing and Advertising[M3] 9. Social Enteprise and Other Social Commerce topics [M3] 10. Marketing and Advertising in E-Commerce [M4] 11. E-Commerce Security and Fraud Issue and Protections [M4] 12. Electronic Commerce Payment System [M4] 13. Order Fulfilment Along the Supply Chain in e-Commerce [M4] 14. EC Strategy, Globalization , SMEs, and Implentation [M5] 15. E-Commerce: Regulatory, Ethical and Social Environment [M5]</w:t>
            </w:r>
          </w:p>
          <w:p w:rsidR="00111B8D" w:rsidRPr="00396DB3" w:rsidRDefault="00111B8D" w:rsidP="000A5943">
            <w:pPr>
              <w:pStyle w:val="Default"/>
              <w:rPr>
                <w:rFonts w:ascii="Times New Roman" w:hAnsi="Times New Roman" w:cs="Times New Roman"/>
                <w:color w:val="auto"/>
                <w:lang w:val="id-ID"/>
              </w:rPr>
            </w:pPr>
          </w:p>
        </w:tc>
      </w:tr>
      <w:tr w:rsidR="00396DB3" w:rsidRPr="00396DB3" w:rsidTr="00D65A90">
        <w:trPr>
          <w:trHeight w:val="340"/>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Pustaka</w:t>
            </w: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Utama: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5E2996" w:rsidP="00652687">
            <w:pPr>
              <w:spacing w:after="0" w:line="240" w:lineRule="auto"/>
              <w:rPr>
                <w:rFonts w:ascii="Times New Roman" w:hAnsi="Times New Roman"/>
                <w:sz w:val="24"/>
                <w:szCs w:val="24"/>
                <w:lang w:val="en-US"/>
              </w:rPr>
            </w:pPr>
            <w:r w:rsidRPr="00396DB3">
              <w:rPr>
                <w:rFonts w:ascii="Times New Roman" w:hAnsi="Times New Roman"/>
                <w:sz w:val="24"/>
                <w:szCs w:val="24"/>
                <w:lang w:val="en-US"/>
              </w:rPr>
              <w:t>Buku</w:t>
            </w:r>
            <w:r w:rsidR="00652687">
              <w:rPr>
                <w:rFonts w:ascii="Times New Roman" w:hAnsi="Times New Roman"/>
                <w:sz w:val="24"/>
                <w:szCs w:val="24"/>
              </w:rPr>
              <w:t xml:space="preserve"> Teknologi konservasi tanah dan air</w:t>
            </w:r>
            <w:r w:rsidRPr="00396DB3">
              <w:rPr>
                <w:rFonts w:ascii="Times New Roman" w:hAnsi="Times New Roman"/>
                <w:sz w:val="24"/>
                <w:szCs w:val="24"/>
                <w:lang w:val="en-US"/>
              </w:rPr>
              <w:t xml:space="preserve">, </w:t>
            </w:r>
            <w:r w:rsidR="00652687">
              <w:rPr>
                <w:rFonts w:ascii="Times New Roman" w:hAnsi="Times New Roman"/>
                <w:sz w:val="24"/>
                <w:szCs w:val="24"/>
              </w:rPr>
              <w:t>Halus Satriawan S.P Msi dan Zahrul Fuady MP</w:t>
            </w:r>
          </w:p>
        </w:tc>
      </w:tr>
      <w:tr w:rsidR="00396DB3" w:rsidRPr="00396DB3" w:rsidTr="00D65A90">
        <w:trPr>
          <w:cantSplit/>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Pendukung:</w:t>
            </w:r>
          </w:p>
        </w:tc>
      </w:tr>
      <w:tr w:rsidR="00396DB3" w:rsidRPr="00396DB3" w:rsidTr="00D65A90">
        <w:trPr>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7262E5" w:rsidRDefault="007262E5" w:rsidP="007262E5">
            <w:pPr>
              <w:pStyle w:val="NormalWeb"/>
              <w:shd w:val="clear" w:color="auto" w:fill="FFFFFF"/>
              <w:spacing w:before="240" w:beforeAutospacing="0" w:after="240" w:afterAutospacing="0"/>
              <w:jc w:val="both"/>
              <w:rPr>
                <w:rFonts w:ascii="Arial" w:hAnsi="Arial" w:cs="Arial"/>
                <w:color w:val="000000"/>
                <w:sz w:val="21"/>
                <w:szCs w:val="21"/>
              </w:rPr>
            </w:pPr>
            <w:r>
              <w:rPr>
                <w:rFonts w:ascii="Arial" w:hAnsi="Arial" w:cs="Arial"/>
                <w:color w:val="000000"/>
                <w:sz w:val="21"/>
                <w:szCs w:val="21"/>
              </w:rPr>
              <w:t>Arief, M. C. W., M. Tarigan, R. Saragih, I. Lubis, dan F. Rahmadani. 2011. Panduan Sekolah Lapangan: Budidaya Kopi Konservasi, Berbagi Pengalaman dari Kabupaten Dairi Sumatera Utara. Conservation International Indonesia. Jakarta.</w:t>
            </w:r>
          </w:p>
          <w:p w:rsidR="007262E5" w:rsidRDefault="007262E5" w:rsidP="007262E5">
            <w:pPr>
              <w:pStyle w:val="NormalWeb"/>
              <w:shd w:val="clear" w:color="auto" w:fill="FFFFFF"/>
              <w:spacing w:before="240" w:beforeAutospacing="0" w:after="240" w:afterAutospacing="0"/>
              <w:jc w:val="both"/>
              <w:rPr>
                <w:rFonts w:ascii="Arial" w:hAnsi="Arial" w:cs="Arial"/>
                <w:color w:val="000000"/>
                <w:sz w:val="21"/>
                <w:szCs w:val="21"/>
              </w:rPr>
            </w:pPr>
            <w:r>
              <w:rPr>
                <w:rFonts w:ascii="Arial" w:hAnsi="Arial" w:cs="Arial"/>
                <w:color w:val="000000"/>
                <w:sz w:val="21"/>
                <w:szCs w:val="21"/>
              </w:rPr>
              <w:t>Cynthia S., Posma M., dan Mariani S. 2015. Evaluasi Kesesuaian Lahan dengan Metode Limit untuk Tanaman Kopi Arabika (Coffea Arabica) dan Kopi Robusta (Coffea robusta Lindl.) di Kecamatan Silima Pungga-pungga Kabupaten Dairi. Fakultas Pertanian Universitas Sumatra Utara. Medan. Vol.3 (2) p: 433 –445</w:t>
            </w:r>
          </w:p>
          <w:p w:rsidR="00111B8D" w:rsidRPr="00567B1E" w:rsidRDefault="00DB057B" w:rsidP="00567B1E">
            <w:pPr>
              <w:pStyle w:val="Bibliography"/>
              <w:spacing w:after="0" w:line="240" w:lineRule="auto"/>
              <w:ind w:right="432"/>
              <w:jc w:val="both"/>
              <w:rPr>
                <w:rFonts w:ascii="Times New Roman" w:hAnsi="Times New Roman"/>
                <w:sz w:val="24"/>
                <w:szCs w:val="24"/>
              </w:rPr>
            </w:pPr>
            <w:r w:rsidRPr="00567B1E">
              <w:rPr>
                <w:rFonts w:ascii="Times New Roman" w:hAnsi="Times New Roman"/>
                <w:vanish/>
                <w:sz w:val="24"/>
                <w:szCs w:val="24"/>
              </w:rPr>
              <w:t xml:space="preserve"> </w:t>
            </w:r>
            <w:r w:rsidR="00111B8D" w:rsidRPr="00567B1E">
              <w:rPr>
                <w:rFonts w:ascii="Times New Roman" w:hAnsi="Times New Roman"/>
                <w:vanish/>
                <w:sz w:val="24"/>
                <w:szCs w:val="24"/>
              </w:rPr>
              <w:t>(2011)</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Media Pembelajaran</w:t>
            </w:r>
          </w:p>
        </w:tc>
        <w:tc>
          <w:tcPr>
            <w:tcW w:w="5321" w:type="dxa"/>
            <w:gridSpan w:val="2"/>
            <w:shd w:val="clear" w:color="auto" w:fill="auto"/>
          </w:tcPr>
          <w:p w:rsidR="00111B8D" w:rsidRPr="00396DB3" w:rsidRDefault="007E370C" w:rsidP="00D65A90">
            <w:pPr>
              <w:spacing w:after="0" w:line="240" w:lineRule="auto"/>
              <w:rPr>
                <w:rFonts w:ascii="Times New Roman" w:hAnsi="Times New Roman"/>
                <w:sz w:val="24"/>
                <w:szCs w:val="24"/>
                <w:lang w:val="en-US"/>
              </w:rPr>
            </w:pPr>
            <w:r w:rsidRPr="00396DB3">
              <w:rPr>
                <w:rFonts w:ascii="Times New Roman" w:hAnsi="Times New Roman"/>
                <w:sz w:val="24"/>
                <w:szCs w:val="24"/>
                <w:lang w:val="en-US"/>
              </w:rPr>
              <w:t>Infokus, Leptop, White Board</w:t>
            </w:r>
          </w:p>
        </w:tc>
        <w:tc>
          <w:tcPr>
            <w:tcW w:w="5859" w:type="dxa"/>
            <w:gridSpan w:val="4"/>
            <w:shd w:val="clear" w:color="auto" w:fill="auto"/>
          </w:tcPr>
          <w:p w:rsidR="00111B8D" w:rsidRPr="00396DB3" w:rsidRDefault="00111B8D" w:rsidP="00D65A90">
            <w:pPr>
              <w:spacing w:after="0" w:line="240" w:lineRule="auto"/>
              <w:rPr>
                <w:rFonts w:ascii="Times New Roman" w:hAnsi="Times New Roman"/>
                <w:sz w:val="24"/>
                <w:szCs w:val="24"/>
                <w:lang w:val="en-US"/>
              </w:rPr>
            </w:pPr>
          </w:p>
        </w:tc>
      </w:tr>
      <w:tr w:rsidR="00396DB3" w:rsidRPr="00396DB3" w:rsidTr="00D65A90">
        <w:trPr>
          <w:trHeight w:val="340"/>
          <w:jc w:val="center"/>
        </w:trPr>
        <w:tc>
          <w:tcPr>
            <w:tcW w:w="3072" w:type="dxa"/>
            <w:gridSpan w:val="2"/>
            <w:shd w:val="clear" w:color="auto" w:fill="auto"/>
            <w:vAlign w:val="center"/>
          </w:tcPr>
          <w:p w:rsidR="00111B8D" w:rsidRPr="00396DB3" w:rsidRDefault="00111B8D" w:rsidP="00D65A90">
            <w:pPr>
              <w:spacing w:after="0"/>
              <w:rPr>
                <w:rFonts w:ascii="Times New Roman" w:hAnsi="Times New Roman"/>
                <w:b/>
                <w:sz w:val="24"/>
                <w:szCs w:val="24"/>
              </w:rPr>
            </w:pPr>
            <w:r w:rsidRPr="00396DB3">
              <w:rPr>
                <w:rFonts w:ascii="Times New Roman" w:hAnsi="Times New Roman"/>
                <w:b/>
                <w:sz w:val="24"/>
                <w:szCs w:val="24"/>
              </w:rPr>
              <w:t>Tim Pengajar</w:t>
            </w:r>
          </w:p>
        </w:tc>
        <w:tc>
          <w:tcPr>
            <w:tcW w:w="11180" w:type="dxa"/>
            <w:gridSpan w:val="6"/>
            <w:shd w:val="clear" w:color="auto" w:fill="auto"/>
            <w:vAlign w:val="center"/>
          </w:tcPr>
          <w:p w:rsidR="00111B8D" w:rsidRPr="00396DB3" w:rsidRDefault="00CA035B" w:rsidP="00D65A90">
            <w:pPr>
              <w:spacing w:after="0" w:line="240" w:lineRule="auto"/>
              <w:rPr>
                <w:rFonts w:ascii="Times New Roman" w:hAnsi="Times New Roman"/>
                <w:sz w:val="24"/>
                <w:szCs w:val="24"/>
                <w:lang w:val="en-US"/>
              </w:rPr>
            </w:pPr>
            <w:r w:rsidRPr="00396DB3">
              <w:rPr>
                <w:rFonts w:ascii="Times New Roman" w:hAnsi="Times New Roman"/>
                <w:sz w:val="24"/>
                <w:szCs w:val="24"/>
                <w:lang w:val="en-US"/>
              </w:rPr>
              <w:t>Zulida Susanti, M.Si</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Mata Kuliah Prasyarat</w:t>
            </w:r>
          </w:p>
        </w:tc>
        <w:tc>
          <w:tcPr>
            <w:tcW w:w="11180" w:type="dxa"/>
            <w:gridSpan w:val="6"/>
            <w:shd w:val="clear" w:color="auto" w:fill="auto"/>
          </w:tcPr>
          <w:p w:rsidR="00111B8D" w:rsidRPr="00396DB3" w:rsidRDefault="00640BF0" w:rsidP="000A5943">
            <w:pPr>
              <w:spacing w:after="0" w:line="240" w:lineRule="auto"/>
              <w:rPr>
                <w:rFonts w:ascii="Times New Roman" w:hAnsi="Times New Roman"/>
                <w:sz w:val="24"/>
                <w:szCs w:val="24"/>
                <w:lang w:val="en-US"/>
              </w:rPr>
            </w:pPr>
            <w:r>
              <w:rPr>
                <w:rFonts w:ascii="Times New Roman" w:hAnsi="Times New Roman"/>
                <w:sz w:val="24"/>
                <w:szCs w:val="24"/>
              </w:rPr>
              <w:t>PPK 1301</w:t>
            </w:r>
            <w:r w:rsidRPr="00396DB3">
              <w:rPr>
                <w:rFonts w:ascii="Times New Roman" w:hAnsi="Times New Roman"/>
                <w:sz w:val="24"/>
                <w:szCs w:val="24"/>
                <w:lang w:val="en-US"/>
              </w:rPr>
              <w:t xml:space="preserve"> </w:t>
            </w:r>
            <w:r>
              <w:rPr>
                <w:rFonts w:ascii="Times New Roman" w:hAnsi="Times New Roman"/>
                <w:sz w:val="24"/>
                <w:szCs w:val="24"/>
              </w:rPr>
              <w:t>(</w:t>
            </w:r>
            <w:r w:rsidR="000A5943">
              <w:rPr>
                <w:rFonts w:ascii="Times New Roman" w:hAnsi="Times New Roman"/>
                <w:sz w:val="24"/>
                <w:szCs w:val="24"/>
                <w:lang w:val="en-US"/>
              </w:rPr>
              <w:t>Klimatologi Terapan</w:t>
            </w:r>
            <w:r>
              <w:rPr>
                <w:rFonts w:ascii="Times New Roman" w:hAnsi="Times New Roman"/>
                <w:sz w:val="24"/>
                <w:szCs w:val="24"/>
              </w:rPr>
              <w:t>)</w:t>
            </w:r>
          </w:p>
        </w:tc>
      </w:tr>
    </w:tbl>
    <w:p w:rsidR="00111B8D" w:rsidRDefault="00111B8D"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Pr="00396DB3" w:rsidRDefault="00E52636" w:rsidP="00111B8D">
      <w:pPr>
        <w:spacing w:after="0" w:line="240" w:lineRule="auto"/>
        <w:jc w:val="both"/>
        <w:rPr>
          <w:rFonts w:ascii="Times New Roman" w:hAnsi="Times New Roman"/>
          <w:sz w:val="24"/>
          <w:szCs w:val="24"/>
          <w:lang w:val="en-US"/>
        </w:rPr>
      </w:pPr>
    </w:p>
    <w:p w:rsidR="00111B8D" w:rsidRPr="00396DB3" w:rsidRDefault="00111B8D" w:rsidP="00111B8D">
      <w:pPr>
        <w:spacing w:after="0" w:line="240" w:lineRule="auto"/>
        <w:jc w:val="both"/>
        <w:rPr>
          <w:rFonts w:ascii="Times New Roman" w:hAnsi="Times New Roman"/>
          <w:sz w:val="24"/>
          <w:szCs w:val="24"/>
          <w:lang w:val="en-US"/>
        </w:rPr>
      </w:pPr>
    </w:p>
    <w:tbl>
      <w:tblPr>
        <w:tblW w:w="15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9"/>
        <w:gridCol w:w="2309"/>
        <w:gridCol w:w="2369"/>
        <w:gridCol w:w="1997"/>
        <w:gridCol w:w="1333"/>
        <w:gridCol w:w="1927"/>
        <w:gridCol w:w="1843"/>
        <w:gridCol w:w="1134"/>
        <w:gridCol w:w="1581"/>
      </w:tblGrid>
      <w:tr w:rsidR="00396DB3" w:rsidRPr="00396DB3" w:rsidTr="00CD07D0">
        <w:trPr>
          <w:trHeight w:val="283"/>
          <w:tblHeader/>
          <w:jc w:val="center"/>
        </w:trPr>
        <w:tc>
          <w:tcPr>
            <w:tcW w:w="989" w:type="dxa"/>
            <w:shd w:val="clear" w:color="000000" w:fill="F3F3F3"/>
            <w:hideMark/>
          </w:tcPr>
          <w:p w:rsidR="00111B8D" w:rsidRPr="00396DB3" w:rsidRDefault="00111B8D" w:rsidP="00D65A90">
            <w:pPr>
              <w:spacing w:after="0" w:line="240" w:lineRule="auto"/>
              <w:ind w:left="-93" w:right="-108"/>
              <w:jc w:val="center"/>
              <w:rPr>
                <w:rFonts w:ascii="Times New Roman" w:hAnsi="Times New Roman"/>
                <w:bCs/>
                <w:sz w:val="24"/>
                <w:szCs w:val="24"/>
              </w:rPr>
            </w:pPr>
            <w:r w:rsidRPr="00396DB3">
              <w:rPr>
                <w:rFonts w:ascii="Times New Roman" w:hAnsi="Times New Roman"/>
                <w:b/>
                <w:bCs/>
                <w:sz w:val="24"/>
                <w:szCs w:val="24"/>
              </w:rPr>
              <w:lastRenderedPageBreak/>
              <w:t>(1)</w:t>
            </w:r>
            <w:r w:rsidRPr="00396DB3">
              <w:rPr>
                <w:rFonts w:ascii="Times New Roman" w:hAnsi="Times New Roman"/>
                <w:bCs/>
                <w:sz w:val="24"/>
                <w:szCs w:val="24"/>
              </w:rPr>
              <w:br/>
            </w:r>
            <w:r w:rsidRPr="00396DB3">
              <w:rPr>
                <w:rFonts w:ascii="Times New Roman" w:hAnsi="Times New Roman"/>
                <w:b/>
                <w:bCs/>
                <w:sz w:val="24"/>
                <w:szCs w:val="24"/>
              </w:rPr>
              <w:t>Minggu</w:t>
            </w:r>
            <w:r w:rsidRPr="00396DB3">
              <w:rPr>
                <w:rFonts w:ascii="Times New Roman" w:hAnsi="Times New Roman"/>
                <w:b/>
                <w:bCs/>
                <w:sz w:val="24"/>
                <w:szCs w:val="24"/>
                <w:lang w:val="en-US"/>
              </w:rPr>
              <w:t xml:space="preserve"> </w:t>
            </w:r>
            <w:r w:rsidRPr="00396DB3">
              <w:rPr>
                <w:rFonts w:ascii="Times New Roman" w:hAnsi="Times New Roman"/>
                <w:b/>
                <w:bCs/>
                <w:sz w:val="24"/>
                <w:szCs w:val="24"/>
              </w:rPr>
              <w:t>ke</w:t>
            </w:r>
          </w:p>
        </w:tc>
        <w:tc>
          <w:tcPr>
            <w:tcW w:w="230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(2)</w:t>
            </w:r>
            <w:r w:rsidRPr="00396DB3">
              <w:rPr>
                <w:rFonts w:ascii="Times New Roman" w:hAnsi="Times New Roman"/>
                <w:b/>
                <w:bCs/>
                <w:sz w:val="24"/>
                <w:szCs w:val="24"/>
              </w:rPr>
              <w:br/>
              <w:t>Kemampuan akhir yang diharapkan</w:t>
            </w:r>
          </w:p>
        </w:tc>
        <w:tc>
          <w:tcPr>
            <w:tcW w:w="236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(3)</w:t>
            </w:r>
            <w:r w:rsidRPr="00396DB3">
              <w:rPr>
                <w:rFonts w:ascii="Times New Roman" w:hAnsi="Times New Roman"/>
                <w:b/>
                <w:bCs/>
                <w:sz w:val="24"/>
                <w:szCs w:val="24"/>
              </w:rPr>
              <w:br/>
              <w:t>Bahan kajian</w:t>
            </w:r>
          </w:p>
        </w:tc>
        <w:tc>
          <w:tcPr>
            <w:tcW w:w="1997" w:type="dxa"/>
            <w:shd w:val="clear" w:color="000000" w:fill="F3F3F3"/>
            <w:hideMark/>
          </w:tcPr>
          <w:p w:rsidR="00111B8D" w:rsidRPr="00396DB3" w:rsidRDefault="00111B8D" w:rsidP="00D65A90">
            <w:pPr>
              <w:spacing w:after="0" w:line="240" w:lineRule="auto"/>
              <w:ind w:left="-108" w:right="-108"/>
              <w:jc w:val="center"/>
              <w:rPr>
                <w:rFonts w:ascii="Times New Roman" w:hAnsi="Times New Roman"/>
                <w:b/>
                <w:bCs/>
                <w:sz w:val="24"/>
                <w:szCs w:val="24"/>
              </w:rPr>
            </w:pPr>
            <w:r w:rsidRPr="00396DB3">
              <w:rPr>
                <w:rFonts w:ascii="Times New Roman" w:hAnsi="Times New Roman"/>
                <w:b/>
                <w:bCs/>
                <w:sz w:val="24"/>
                <w:szCs w:val="24"/>
              </w:rPr>
              <w:t>(4)</w:t>
            </w:r>
            <w:r w:rsidRPr="00396DB3">
              <w:rPr>
                <w:rFonts w:ascii="Times New Roman" w:hAnsi="Times New Roman"/>
                <w:b/>
                <w:bCs/>
                <w:sz w:val="24"/>
                <w:szCs w:val="24"/>
              </w:rPr>
              <w:br/>
              <w:t>Bentuk/Metode  pembelajaran</w:t>
            </w:r>
          </w:p>
        </w:tc>
        <w:tc>
          <w:tcPr>
            <w:tcW w:w="133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(5)</w:t>
            </w:r>
            <w:r w:rsidRPr="00396DB3">
              <w:rPr>
                <w:rFonts w:ascii="Times New Roman" w:hAnsi="Times New Roman"/>
                <w:b/>
                <w:bCs/>
                <w:sz w:val="24"/>
                <w:szCs w:val="24"/>
              </w:rPr>
              <w:br/>
              <w:t>Waktu</w:t>
            </w:r>
          </w:p>
        </w:tc>
        <w:tc>
          <w:tcPr>
            <w:tcW w:w="1927"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(6)</w:t>
            </w:r>
            <w:r w:rsidRPr="00396DB3">
              <w:rPr>
                <w:rFonts w:ascii="Times New Roman" w:hAnsi="Times New Roman"/>
                <w:b/>
                <w:bCs/>
                <w:sz w:val="24"/>
                <w:szCs w:val="24"/>
              </w:rPr>
              <w:br/>
              <w:t>Pengalaman</w:t>
            </w:r>
            <w:r w:rsidRPr="00396DB3">
              <w:rPr>
                <w:rFonts w:ascii="Times New Roman" w:hAnsi="Times New Roman"/>
                <w:b/>
                <w:bCs/>
                <w:sz w:val="24"/>
                <w:szCs w:val="24"/>
                <w:lang w:val="en-US"/>
              </w:rPr>
              <w:t xml:space="preserve"> </w:t>
            </w:r>
            <w:r w:rsidRPr="00396DB3">
              <w:rPr>
                <w:rFonts w:ascii="Times New Roman" w:hAnsi="Times New Roman"/>
                <w:b/>
                <w:bCs/>
                <w:sz w:val="24"/>
                <w:szCs w:val="24"/>
              </w:rPr>
              <w:t>belajar mahasiswa</w:t>
            </w:r>
          </w:p>
        </w:tc>
        <w:tc>
          <w:tcPr>
            <w:tcW w:w="184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(7)</w:t>
            </w:r>
            <w:r w:rsidRPr="00396DB3">
              <w:rPr>
                <w:rFonts w:ascii="Times New Roman" w:hAnsi="Times New Roman"/>
                <w:b/>
                <w:bCs/>
                <w:sz w:val="24"/>
                <w:szCs w:val="24"/>
              </w:rPr>
              <w:br/>
              <w:t>Kriteria penilaian dan indikator</w:t>
            </w:r>
          </w:p>
        </w:tc>
        <w:tc>
          <w:tcPr>
            <w:tcW w:w="1134"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(8)</w:t>
            </w:r>
            <w:r w:rsidRPr="00396DB3">
              <w:rPr>
                <w:rFonts w:ascii="Times New Roman" w:hAnsi="Times New Roman"/>
                <w:b/>
                <w:bCs/>
                <w:sz w:val="24"/>
                <w:szCs w:val="24"/>
              </w:rPr>
              <w:br/>
              <w:t>Bobot nilai</w:t>
            </w:r>
          </w:p>
        </w:tc>
        <w:tc>
          <w:tcPr>
            <w:tcW w:w="1581"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(9)</w:t>
            </w:r>
          </w:p>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Referensi</w:t>
            </w:r>
          </w:p>
        </w:tc>
      </w:tr>
      <w:tr w:rsidR="00396DB3" w:rsidRPr="00396DB3" w:rsidTr="00CD07D0">
        <w:trPr>
          <w:trHeight w:val="283"/>
          <w:jc w:val="center"/>
        </w:trPr>
        <w:tc>
          <w:tcPr>
            <w:tcW w:w="989" w:type="dxa"/>
            <w:shd w:val="clear" w:color="auto" w:fill="auto"/>
            <w:hideMark/>
          </w:tcPr>
          <w:p w:rsidR="007E370C" w:rsidRPr="00396DB3" w:rsidRDefault="007E370C" w:rsidP="007E370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w:t>
            </w:r>
          </w:p>
        </w:tc>
        <w:tc>
          <w:tcPr>
            <w:tcW w:w="2309"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rPr>
              <w:t>Mahasiswa mampu memberi</w:t>
            </w:r>
            <w:r w:rsidRPr="00396DB3">
              <w:rPr>
                <w:rFonts w:ascii="Times New Roman" w:hAnsi="Times New Roman"/>
                <w:sz w:val="24"/>
                <w:szCs w:val="24"/>
                <w:lang w:val="en-US"/>
              </w:rPr>
              <w:t xml:space="preserve">kan </w:t>
            </w:r>
            <w:r w:rsidRPr="00396DB3">
              <w:rPr>
                <w:rFonts w:ascii="Times New Roman" w:hAnsi="Times New Roman"/>
                <w:sz w:val="24"/>
                <w:szCs w:val="24"/>
              </w:rPr>
              <w:t xml:space="preserve">gambaran </w:t>
            </w:r>
            <w:r w:rsidRPr="00396DB3">
              <w:rPr>
                <w:rFonts w:ascii="Times New Roman" w:hAnsi="Times New Roman"/>
                <w:sz w:val="24"/>
                <w:szCs w:val="24"/>
                <w:lang w:val="en-US"/>
              </w:rPr>
              <w:t xml:space="preserve">tentang mata kuliah </w:t>
            </w:r>
            <w:r w:rsidRPr="00396DB3">
              <w:rPr>
                <w:rFonts w:ascii="Times New Roman" w:hAnsi="Times New Roman"/>
                <w:sz w:val="24"/>
                <w:szCs w:val="24"/>
              </w:rPr>
              <w:t>yang akan diberikan dan memahami tujuan diberikannya mata kuliah ini</w:t>
            </w:r>
            <w:r w:rsidRPr="00396DB3">
              <w:rPr>
                <w:rFonts w:ascii="Times New Roman" w:hAnsi="Times New Roman"/>
                <w:sz w:val="24"/>
                <w:szCs w:val="24"/>
                <w:lang w:val="en-US"/>
              </w:rPr>
              <w:t>.</w:t>
            </w:r>
          </w:p>
        </w:tc>
        <w:tc>
          <w:tcPr>
            <w:tcW w:w="2369" w:type="dxa"/>
            <w:shd w:val="clear" w:color="auto" w:fill="auto"/>
            <w:hideMark/>
          </w:tcPr>
          <w:p w:rsidR="005E2996" w:rsidRPr="00396DB3"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Perkenalan, silabus,  tata tertib perkuliahan</w:t>
            </w:r>
          </w:p>
          <w:p w:rsidR="007E370C" w:rsidRPr="00CD07D0" w:rsidRDefault="0051759F" w:rsidP="00CD07D0">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 xml:space="preserve">Penjelasan ringkas tentang </w:t>
            </w:r>
            <w:r w:rsidR="00CD07D0">
              <w:rPr>
                <w:rFonts w:ascii="Times New Roman" w:eastAsia="Times New Roman" w:hAnsi="Times New Roman"/>
                <w:bCs/>
                <w:sz w:val="24"/>
                <w:szCs w:val="24"/>
              </w:rPr>
              <w:t>konservasi dan air pada perkebunan kopi</w:t>
            </w:r>
          </w:p>
        </w:tc>
        <w:tc>
          <w:tcPr>
            <w:tcW w:w="1997" w:type="dxa"/>
            <w:shd w:val="clear" w:color="auto" w:fill="auto"/>
            <w:hideMark/>
          </w:tcPr>
          <w:p w:rsidR="007E370C" w:rsidRPr="00396DB3" w:rsidRDefault="007E370C" w:rsidP="007E370C">
            <w:pPr>
              <w:spacing w:after="0" w:line="240" w:lineRule="auto"/>
              <w:rPr>
                <w:rFonts w:ascii="Times New Roman" w:hAnsi="Times New Roman"/>
                <w:bCs/>
                <w:sz w:val="24"/>
                <w:szCs w:val="24"/>
                <w:lang w:val="en-US"/>
              </w:rPr>
            </w:pPr>
            <w:r w:rsidRPr="00396DB3">
              <w:rPr>
                <w:rFonts w:ascii="Times New Roman" w:hAnsi="Times New Roman"/>
                <w:bCs/>
                <w:sz w:val="24"/>
                <w:szCs w:val="24"/>
                <w:lang w:val="en-US"/>
              </w:rPr>
              <w:t xml:space="preserve">Ceramah </w:t>
            </w:r>
            <w:r w:rsidR="00E90C39" w:rsidRPr="00396DB3">
              <w:rPr>
                <w:rFonts w:ascii="Times New Roman" w:hAnsi="Times New Roman"/>
                <w:bCs/>
                <w:sz w:val="24"/>
                <w:szCs w:val="24"/>
                <w:lang w:val="en-US"/>
              </w:rPr>
              <w:t>dan diskusi</w:t>
            </w:r>
          </w:p>
        </w:tc>
        <w:tc>
          <w:tcPr>
            <w:tcW w:w="133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7E370C" w:rsidRPr="00396DB3" w:rsidRDefault="007E370C" w:rsidP="007E370C">
            <w:pPr>
              <w:spacing w:after="0" w:line="240" w:lineRule="auto"/>
              <w:rPr>
                <w:rFonts w:ascii="Times New Roman" w:hAnsi="Times New Roman"/>
                <w:sz w:val="24"/>
                <w:szCs w:val="24"/>
                <w:lang w:val="en-US"/>
              </w:rPr>
            </w:pPr>
          </w:p>
          <w:p w:rsidR="007E370C" w:rsidRPr="00396DB3"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396DB3" w:rsidRDefault="0051759F" w:rsidP="00CD07D0">
            <w:pPr>
              <w:spacing w:after="0" w:line="240" w:lineRule="auto"/>
              <w:rPr>
                <w:rFonts w:ascii="Times New Roman" w:hAnsi="Times New Roman"/>
                <w:sz w:val="24"/>
                <w:szCs w:val="24"/>
                <w:lang w:val="en-US"/>
              </w:rPr>
            </w:pPr>
            <w:r w:rsidRPr="00396DB3">
              <w:rPr>
                <w:rFonts w:ascii="Times New Roman" w:hAnsi="Times New Roman"/>
                <w:sz w:val="24"/>
                <w:szCs w:val="24"/>
                <w:lang w:val="en-US"/>
              </w:rPr>
              <w:t>D</w:t>
            </w:r>
            <w:r w:rsidR="007E370C" w:rsidRPr="00396DB3">
              <w:rPr>
                <w:rFonts w:ascii="Times New Roman" w:hAnsi="Times New Roman"/>
                <w:sz w:val="24"/>
                <w:szCs w:val="24"/>
                <w:lang w:val="en-US"/>
              </w:rPr>
              <w:t>apat membe</w:t>
            </w:r>
            <w:r w:rsidR="00E90C39" w:rsidRPr="00396DB3">
              <w:rPr>
                <w:rFonts w:ascii="Times New Roman" w:hAnsi="Times New Roman"/>
                <w:sz w:val="24"/>
                <w:szCs w:val="24"/>
                <w:lang w:val="en-US"/>
              </w:rPr>
              <w:t xml:space="preserve">rikan gambaran mengenai materi </w:t>
            </w:r>
            <w:r w:rsidR="00CD07D0">
              <w:rPr>
                <w:rFonts w:ascii="Times New Roman" w:eastAsia="Times New Roman" w:hAnsi="Times New Roman"/>
                <w:bCs/>
                <w:sz w:val="24"/>
                <w:szCs w:val="24"/>
              </w:rPr>
              <w:t>konservasi dan air pada perkebunan kopi</w:t>
            </w:r>
          </w:p>
        </w:tc>
        <w:tc>
          <w:tcPr>
            <w:tcW w:w="184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w:t>
            </w:r>
            <w:r w:rsidR="0051759F" w:rsidRPr="00396DB3">
              <w:rPr>
                <w:rFonts w:ascii="Times New Roman" w:hAnsi="Times New Roman"/>
                <w:sz w:val="24"/>
                <w:szCs w:val="24"/>
                <w:lang w:val="en-US"/>
              </w:rPr>
              <w:t xml:space="preserve">tan menjelaskan gambaran umum tentang materi </w:t>
            </w:r>
            <w:r w:rsidR="00CD07D0">
              <w:rPr>
                <w:rFonts w:ascii="Times New Roman" w:eastAsia="Times New Roman" w:hAnsi="Times New Roman"/>
                <w:bCs/>
                <w:sz w:val="24"/>
                <w:szCs w:val="24"/>
              </w:rPr>
              <w:t>konservasi dan air pada perkebunan kopi</w:t>
            </w:r>
          </w:p>
          <w:p w:rsidR="007E370C" w:rsidRPr="00396DB3" w:rsidRDefault="007E370C" w:rsidP="007E370C">
            <w:pPr>
              <w:spacing w:after="0" w:line="240" w:lineRule="auto"/>
              <w:rPr>
                <w:rFonts w:ascii="Times New Roman" w:hAnsi="Times New Roman"/>
                <w:sz w:val="24"/>
                <w:szCs w:val="24"/>
                <w:lang w:val="en-US"/>
              </w:rPr>
            </w:pPr>
          </w:p>
        </w:tc>
        <w:tc>
          <w:tcPr>
            <w:tcW w:w="1134" w:type="dxa"/>
          </w:tcPr>
          <w:p w:rsidR="007E370C" w:rsidRPr="00396DB3" w:rsidRDefault="0051759F" w:rsidP="007E370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6</w:t>
            </w:r>
            <w:r w:rsidR="004E4D5E">
              <w:rPr>
                <w:rFonts w:ascii="Times New Roman" w:hAnsi="Times New Roman"/>
                <w:sz w:val="24"/>
                <w:szCs w:val="24"/>
                <w:lang w:val="en-US"/>
              </w:rPr>
              <w:t>,5</w:t>
            </w:r>
            <w:r w:rsidR="007E370C" w:rsidRPr="00396DB3">
              <w:rPr>
                <w:rFonts w:ascii="Times New Roman" w:hAnsi="Times New Roman"/>
                <w:sz w:val="24"/>
                <w:szCs w:val="24"/>
                <w:lang w:val="en-US"/>
              </w:rPr>
              <w:t>%</w:t>
            </w:r>
          </w:p>
        </w:tc>
        <w:tc>
          <w:tcPr>
            <w:tcW w:w="1581" w:type="dxa"/>
          </w:tcPr>
          <w:p w:rsidR="007E370C" w:rsidRPr="00396DB3" w:rsidRDefault="00CD07D0" w:rsidP="007E370C">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0087022C" w:rsidRPr="00396DB3">
              <w:rPr>
                <w:rFonts w:ascii="Times New Roman" w:hAnsi="Times New Roman"/>
                <w:sz w:val="24"/>
                <w:szCs w:val="24"/>
                <w:lang w:val="en-US"/>
              </w:rPr>
              <w:t xml:space="preserve"> </w:t>
            </w:r>
          </w:p>
          <w:p w:rsidR="0051759F" w:rsidRPr="00396DB3" w:rsidRDefault="0051759F"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87022C" w:rsidRPr="00396DB3"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7E370C" w:rsidRPr="00396DB3" w:rsidRDefault="007E370C" w:rsidP="007E370C">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2.</w:t>
            </w:r>
          </w:p>
        </w:tc>
        <w:tc>
          <w:tcPr>
            <w:tcW w:w="2309" w:type="dxa"/>
            <w:shd w:val="clear" w:color="auto" w:fill="auto"/>
            <w:hideMark/>
          </w:tcPr>
          <w:p w:rsidR="0087022C" w:rsidRPr="00396DB3" w:rsidRDefault="0087022C" w:rsidP="00CD07D0">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Pr="00396DB3">
              <w:rPr>
                <w:rFonts w:ascii="Times New Roman" w:hAnsi="Times New Roman"/>
              </w:rPr>
              <w:t xml:space="preserve">Ruang lingkup </w:t>
            </w:r>
            <w:r w:rsidR="00CD07D0">
              <w:rPr>
                <w:rFonts w:ascii="Times New Roman" w:eastAsia="Times New Roman" w:hAnsi="Times New Roman"/>
                <w:bCs/>
                <w:sz w:val="24"/>
                <w:szCs w:val="24"/>
              </w:rPr>
              <w:t>konservasi dan air pada perkebunan kopi</w:t>
            </w:r>
          </w:p>
        </w:tc>
        <w:tc>
          <w:tcPr>
            <w:tcW w:w="2369" w:type="dxa"/>
            <w:shd w:val="clear" w:color="auto" w:fill="auto"/>
            <w:hideMark/>
          </w:tcPr>
          <w:p w:rsidR="005E2996" w:rsidRPr="00396DB3" w:rsidRDefault="005E299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 xml:space="preserve">Pengertian dan ruang lingkup </w:t>
            </w:r>
            <w:r w:rsidR="00CD07D0">
              <w:rPr>
                <w:rFonts w:ascii="Times New Roman" w:eastAsia="Times New Roman" w:hAnsi="Times New Roman"/>
                <w:bCs/>
                <w:sz w:val="24"/>
                <w:szCs w:val="24"/>
              </w:rPr>
              <w:t>konservasi dan air pada perkebunan kopi</w:t>
            </w:r>
          </w:p>
          <w:p w:rsidR="00A06746" w:rsidRPr="005E2996" w:rsidRDefault="00A0674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 xml:space="preserve">Menjelaskan pengertian </w:t>
            </w:r>
            <w:r w:rsidR="00CD07D0">
              <w:rPr>
                <w:rFonts w:ascii="Times New Roman" w:eastAsia="Times New Roman" w:hAnsi="Times New Roman"/>
                <w:bCs/>
                <w:sz w:val="24"/>
                <w:szCs w:val="24"/>
              </w:rPr>
              <w:t xml:space="preserve">defenisi dan fungsi tanah </w:t>
            </w:r>
          </w:p>
          <w:p w:rsidR="005E2996" w:rsidRPr="005E2996" w:rsidRDefault="00CD07D0"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rPr>
              <w:t xml:space="preserve">Sifat-sifat tanah </w:t>
            </w:r>
          </w:p>
          <w:p w:rsidR="0087022C" w:rsidRPr="00396DB3" w:rsidRDefault="0087022C" w:rsidP="005E2996">
            <w:pPr>
              <w:spacing w:line="240" w:lineRule="auto"/>
              <w:rPr>
                <w:rFonts w:ascii="Times New Roman" w:hAnsi="Times New Roman"/>
                <w:sz w:val="24"/>
                <w:szCs w:val="24"/>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w:t>
            </w:r>
            <w:r w:rsidR="0051759F" w:rsidRPr="00396DB3">
              <w:rPr>
                <w:rFonts w:ascii="Times New Roman" w:hAnsi="Times New Roman"/>
                <w:bCs/>
                <w:sz w:val="24"/>
                <w:szCs w:val="24"/>
                <w:lang w:val="en-US"/>
              </w:rPr>
              <w:t>d Learning</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87022C" w:rsidRPr="00396DB3"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396DB3" w:rsidRDefault="00A06746"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Dapat menjabarkan beberapa unsur esensial tanah</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Ketepatan menjelas</w:t>
            </w:r>
            <w:r w:rsidR="00A06746" w:rsidRPr="00396DB3">
              <w:rPr>
                <w:rFonts w:ascii="Times New Roman" w:hAnsi="Times New Roman"/>
                <w:sz w:val="24"/>
                <w:szCs w:val="24"/>
                <w:lang w:val="en-US"/>
              </w:rPr>
              <w:t xml:space="preserve">kan dan memaparkan pengertian </w:t>
            </w:r>
            <w:r w:rsidR="00CD07D0">
              <w:rPr>
                <w:rFonts w:ascii="Times New Roman" w:hAnsi="Times New Roman"/>
                <w:sz w:val="24"/>
                <w:szCs w:val="24"/>
              </w:rPr>
              <w:t>konservasi tanah dan air</w:t>
            </w:r>
            <w:r w:rsidR="00A06746" w:rsidRPr="00396DB3">
              <w:rPr>
                <w:rFonts w:ascii="Times New Roman" w:hAnsi="Times New Roman"/>
                <w:sz w:val="24"/>
                <w:szCs w:val="24"/>
                <w:lang w:val="en-US"/>
              </w:rPr>
              <w:t xml:space="preserve"> beberapa unsur esensial tanah</w:t>
            </w:r>
          </w:p>
          <w:p w:rsidR="0087022C" w:rsidRPr="00396DB3" w:rsidRDefault="0087022C" w:rsidP="0087022C">
            <w:pPr>
              <w:pStyle w:val="Default"/>
              <w:ind w:left="22"/>
              <w:jc w:val="both"/>
              <w:rPr>
                <w:rFonts w:ascii="Times New Roman" w:hAnsi="Times New Roman" w:cs="Times New Roman"/>
                <w:color w:val="auto"/>
              </w:rPr>
            </w:pPr>
          </w:p>
        </w:tc>
        <w:tc>
          <w:tcPr>
            <w:tcW w:w="1134" w:type="dxa"/>
          </w:tcPr>
          <w:p w:rsidR="0087022C" w:rsidRPr="00396DB3" w:rsidRDefault="0087022C" w:rsidP="0087022C">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CD07D0" w:rsidRPr="00B81F78" w:rsidRDefault="00CD07D0" w:rsidP="00CD07D0">
            <w:pPr>
              <w:pStyle w:val="ListParagraph"/>
              <w:numPr>
                <w:ilvl w:val="0"/>
                <w:numId w:val="2"/>
              </w:numPr>
              <w:spacing w:after="0" w:line="240" w:lineRule="auto"/>
              <w:ind w:left="266" w:hanging="266"/>
              <w:rPr>
                <w:rFonts w:ascii="Times New Roman" w:hAnsi="Times New Roman"/>
                <w:sz w:val="24"/>
                <w:szCs w:val="24"/>
                <w:lang w:val="en-US"/>
              </w:rPr>
            </w:pPr>
            <w:r w:rsidRPr="00B81F78">
              <w:rPr>
                <w:rFonts w:ascii="Times New Roman" w:hAnsi="Times New Roman"/>
                <w:sz w:val="24"/>
                <w:szCs w:val="24"/>
              </w:rPr>
              <w:t xml:space="preserve">Buku Konservasi tanah dan air </w:t>
            </w:r>
            <w:r w:rsidRPr="00B81F78">
              <w:rPr>
                <w:rFonts w:ascii="Times New Roman" w:hAnsi="Times New Roman"/>
                <w:sz w:val="24"/>
                <w:szCs w:val="24"/>
                <w:lang w:val="en-US"/>
              </w:rPr>
              <w:t xml:space="preserve"> Textbooks</w:t>
            </w:r>
          </w:p>
          <w:p w:rsidR="0087022C" w:rsidRPr="00396DB3" w:rsidRDefault="00CD07D0" w:rsidP="00CD07D0">
            <w:pPr>
              <w:pStyle w:val="ListParagraph"/>
              <w:spacing w:after="0" w:line="240" w:lineRule="auto"/>
              <w:ind w:left="266"/>
              <w:rPr>
                <w:rFonts w:ascii="Times New Roman" w:hAnsi="Times New Roman"/>
                <w:sz w:val="24"/>
                <w:szCs w:val="24"/>
              </w:rPr>
            </w:pPr>
            <w:r w:rsidRPr="00396DB3">
              <w:rPr>
                <w:rFonts w:ascii="Times New Roman" w:hAnsi="Times New Roman"/>
                <w:sz w:val="24"/>
                <w:szCs w:val="24"/>
                <w:lang w:val="en-US"/>
              </w:rPr>
              <w:t xml:space="preserve">Jurnal </w:t>
            </w:r>
          </w:p>
        </w:tc>
      </w:tr>
      <w:tr w:rsidR="00396DB3" w:rsidRPr="00396DB3" w:rsidTr="00CD07D0">
        <w:trPr>
          <w:trHeight w:val="283"/>
          <w:jc w:val="center"/>
        </w:trPr>
        <w:tc>
          <w:tcPr>
            <w:tcW w:w="989" w:type="dxa"/>
            <w:shd w:val="clear" w:color="auto" w:fill="auto"/>
            <w:hideMark/>
          </w:tcPr>
          <w:p w:rsidR="0051759F" w:rsidRPr="00396DB3" w:rsidRDefault="0051759F" w:rsidP="0051759F">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3.</w:t>
            </w:r>
          </w:p>
        </w:tc>
        <w:tc>
          <w:tcPr>
            <w:tcW w:w="2309" w:type="dxa"/>
            <w:shd w:val="clear" w:color="auto" w:fill="auto"/>
            <w:hideMark/>
          </w:tcPr>
          <w:p w:rsidR="0051759F" w:rsidRPr="00396DB3" w:rsidRDefault="0051759F" w:rsidP="0051759F">
            <w:pPr>
              <w:pStyle w:val="Default"/>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dan mengidentifikasi Faktor yang mempengaruhi pertumbuhan </w:t>
            </w:r>
          </w:p>
        </w:tc>
        <w:tc>
          <w:tcPr>
            <w:tcW w:w="2369" w:type="dxa"/>
            <w:shd w:val="clear" w:color="auto" w:fill="auto"/>
            <w:hideMark/>
          </w:tcPr>
          <w:p w:rsidR="00A06746" w:rsidRPr="00396DB3" w:rsidRDefault="00A06746"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factor-faktor yang membatasi pertumbuhan tanaman</w:t>
            </w:r>
          </w:p>
          <w:p w:rsidR="0051759F" w:rsidRPr="00396DB3" w:rsidRDefault="0051759F"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51759F" w:rsidRPr="00396DB3" w:rsidRDefault="0051759F" w:rsidP="0051759F">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w:t>
            </w:r>
          </w:p>
        </w:tc>
        <w:tc>
          <w:tcPr>
            <w:tcW w:w="1333" w:type="dxa"/>
            <w:shd w:val="clear" w:color="auto" w:fill="auto"/>
            <w:hideMark/>
          </w:tcPr>
          <w:p w:rsidR="0051759F" w:rsidRPr="00396DB3" w:rsidRDefault="0051759F" w:rsidP="0051759F">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 + diskusi</w:t>
            </w:r>
          </w:p>
          <w:p w:rsidR="0051759F" w:rsidRPr="00396DB3"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396DB3" w:rsidRDefault="0051759F" w:rsidP="00A06746">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A06746" w:rsidRPr="00396DB3">
              <w:rPr>
                <w:rFonts w:ascii="Times New Roman" w:hAnsi="Times New Roman" w:cs="Times New Roman"/>
                <w:color w:val="auto"/>
              </w:rPr>
              <w:t>factor-faktor yang membatasi pertumbuhan tanaman</w:t>
            </w:r>
          </w:p>
        </w:tc>
        <w:tc>
          <w:tcPr>
            <w:tcW w:w="1843" w:type="dxa"/>
            <w:shd w:val="clear" w:color="auto" w:fill="auto"/>
            <w:hideMark/>
          </w:tcPr>
          <w:p w:rsidR="0051759F" w:rsidRPr="00396DB3" w:rsidRDefault="0051759F" w:rsidP="0051759F">
            <w:pPr>
              <w:pStyle w:val="Default"/>
              <w:jc w:val="both"/>
              <w:rPr>
                <w:rFonts w:ascii="Times New Roman" w:hAnsi="Times New Roman" w:cs="Times New Roman"/>
                <w:color w:val="auto"/>
              </w:rPr>
            </w:pPr>
            <w:r w:rsidRPr="00396DB3">
              <w:rPr>
                <w:rFonts w:ascii="Times New Roman" w:hAnsi="Times New Roman" w:cs="Times New Roman"/>
                <w:color w:val="auto"/>
              </w:rPr>
              <w:t>Ketepatan menjel</w:t>
            </w:r>
            <w:r w:rsidR="00A06746" w:rsidRPr="00396DB3">
              <w:rPr>
                <w:rFonts w:ascii="Times New Roman" w:hAnsi="Times New Roman" w:cs="Times New Roman"/>
                <w:color w:val="auto"/>
              </w:rPr>
              <w:t>askan factor-faktor yang membatasi pertumbuhan tanaman</w:t>
            </w:r>
          </w:p>
          <w:p w:rsidR="0051759F" w:rsidRPr="00396DB3" w:rsidRDefault="0051759F" w:rsidP="0051759F">
            <w:pPr>
              <w:spacing w:after="0" w:line="240" w:lineRule="auto"/>
              <w:rPr>
                <w:rFonts w:ascii="Times New Roman" w:hAnsi="Times New Roman"/>
                <w:sz w:val="24"/>
                <w:szCs w:val="24"/>
              </w:rPr>
            </w:pPr>
          </w:p>
        </w:tc>
        <w:tc>
          <w:tcPr>
            <w:tcW w:w="1134" w:type="dxa"/>
          </w:tcPr>
          <w:p w:rsidR="0051759F" w:rsidRPr="00396DB3" w:rsidRDefault="0051759F" w:rsidP="0051759F">
            <w:pPr>
              <w:spacing w:line="240" w:lineRule="auto"/>
              <w:jc w:val="center"/>
              <w:rPr>
                <w:rFonts w:ascii="Times New Roman" w:hAnsi="Times New Roman"/>
                <w:sz w:val="24"/>
                <w:szCs w:val="24"/>
              </w:rPr>
            </w:pPr>
            <w:r w:rsidRPr="00396DB3">
              <w:rPr>
                <w:rFonts w:ascii="Times New Roman" w:hAnsi="Times New Roman"/>
                <w:sz w:val="24"/>
                <w:szCs w:val="24"/>
                <w:lang w:val="en-US"/>
              </w:rPr>
              <w:lastRenderedPageBreak/>
              <w:t>7%</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 xml:space="preserve">Jurnal </w:t>
            </w:r>
          </w:p>
          <w:p w:rsidR="0051759F" w:rsidRPr="00396DB3" w:rsidRDefault="0051759F" w:rsidP="0051759F">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4.</w:t>
            </w:r>
          </w:p>
        </w:tc>
        <w:tc>
          <w:tcPr>
            <w:tcW w:w="2309" w:type="dxa"/>
            <w:shd w:val="clear" w:color="auto" w:fill="auto"/>
            <w:hideMark/>
          </w:tcPr>
          <w:p w:rsidR="0087022C" w:rsidRPr="00396DB3" w:rsidRDefault="0087022C" w:rsidP="0087022C">
            <w:pPr>
              <w:spacing w:after="0" w:line="240" w:lineRule="auto"/>
              <w:rPr>
                <w:rFonts w:ascii="Times New Roman" w:hAnsi="Times New Roman"/>
                <w:sz w:val="24"/>
                <w:szCs w:val="24"/>
              </w:rPr>
            </w:pPr>
            <w:r w:rsidRPr="00396DB3">
              <w:rPr>
                <w:rFonts w:ascii="Times New Roman" w:hAnsi="Times New Roman"/>
                <w:sz w:val="24"/>
                <w:szCs w:val="24"/>
              </w:rPr>
              <w:t xml:space="preserve">Mahasiswa mampu menjelaskan Pengertian dan klasifikasi pupuk </w:t>
            </w:r>
          </w:p>
        </w:tc>
        <w:tc>
          <w:tcPr>
            <w:tcW w:w="2369" w:type="dxa"/>
            <w:shd w:val="clear" w:color="auto" w:fill="auto"/>
            <w:hideMark/>
          </w:tcPr>
          <w:p w:rsidR="00A92B0C" w:rsidRPr="00396DB3" w:rsidRDefault="00396DB3"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Pengertian Pupuk</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Pertukaran kation dan anion</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Keasaman tanah: proses dan pengelolaan</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Bahan organik tanah: genesis dan dekomposisi</w:t>
            </w:r>
          </w:p>
          <w:p w:rsidR="0087022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Pengaruh  bahan organik tanah terhadap kesuburan tanah</w:t>
            </w: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 + Praktek </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87022C" w:rsidRPr="00396DB3" w:rsidRDefault="00396DB3" w:rsidP="0087022C">
            <w:pPr>
              <w:spacing w:after="0" w:line="240" w:lineRule="auto"/>
              <w:rPr>
                <w:rFonts w:ascii="Times New Roman" w:hAnsi="Times New Roman"/>
                <w:sz w:val="24"/>
                <w:szCs w:val="24"/>
              </w:rPr>
            </w:pPr>
            <w:r>
              <w:rPr>
                <w:rFonts w:ascii="Times New Roman" w:hAnsi="Times New Roman"/>
                <w:sz w:val="24"/>
                <w:szCs w:val="24"/>
                <w:lang w:val="en-US"/>
              </w:rPr>
              <w:t xml:space="preserve"> + Base Learning + 2 x 50 menit praktek</w:t>
            </w:r>
          </w:p>
        </w:tc>
        <w:tc>
          <w:tcPr>
            <w:tcW w:w="1927" w:type="dxa"/>
            <w:shd w:val="clear" w:color="auto" w:fill="auto"/>
            <w:hideMark/>
          </w:tcPr>
          <w:p w:rsidR="0087022C" w:rsidRPr="00396DB3" w:rsidRDefault="0087022C" w:rsidP="0087022C">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396DB3">
              <w:rPr>
                <w:rFonts w:ascii="Times New Roman" w:hAnsi="Times New Roman" w:cs="Times New Roman"/>
                <w:color w:val="auto"/>
              </w:rPr>
              <w:t>pengertian dan klasifikasi pupuk</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F833B4" w:rsidP="0087022C">
            <w:pPr>
              <w:pStyle w:val="Default"/>
              <w:jc w:val="both"/>
              <w:rPr>
                <w:rFonts w:ascii="Times New Roman" w:hAnsi="Times New Roman" w:cs="Times New Roman"/>
                <w:color w:val="auto"/>
              </w:rPr>
            </w:pPr>
            <w:r>
              <w:rPr>
                <w:rFonts w:ascii="Times New Roman" w:hAnsi="Times New Roman" w:cs="Times New Roman"/>
                <w:color w:val="auto"/>
              </w:rPr>
              <w:t xml:space="preserve">Tugas </w:t>
            </w:r>
            <w:r w:rsidR="00AD5F0D">
              <w:rPr>
                <w:rFonts w:ascii="Times New Roman" w:hAnsi="Times New Roman" w:cs="Times New Roman"/>
                <w:color w:val="auto"/>
              </w:rPr>
              <w:t xml:space="preserve">Ketepatan menjelaskan </w:t>
            </w:r>
            <w:r>
              <w:rPr>
                <w:rFonts w:ascii="Times New Roman" w:hAnsi="Times New Roman" w:cs="Times New Roman"/>
                <w:color w:val="auto"/>
              </w:rPr>
              <w:t>pengertian pupuk, pertukaran anion dan kation, pengaruh bahan organic tanah terhadap kesuburan tanah</w:t>
            </w:r>
          </w:p>
          <w:p w:rsidR="0087022C" w:rsidRPr="00396DB3" w:rsidRDefault="0087022C" w:rsidP="0087022C">
            <w:pPr>
              <w:spacing w:after="0" w:line="240" w:lineRule="auto"/>
              <w:rPr>
                <w:rFonts w:ascii="Times New Roman" w:hAnsi="Times New Roman"/>
                <w:sz w:val="24"/>
                <w:szCs w:val="24"/>
                <w:lang w:val="en-US"/>
              </w:rPr>
            </w:pPr>
          </w:p>
        </w:tc>
        <w:tc>
          <w:tcPr>
            <w:tcW w:w="1134" w:type="dxa"/>
          </w:tcPr>
          <w:p w:rsidR="0087022C" w:rsidRPr="00396DB3" w:rsidRDefault="004E4D5E" w:rsidP="0087022C">
            <w:pPr>
              <w:spacing w:line="240" w:lineRule="auto"/>
              <w:jc w:val="center"/>
              <w:rPr>
                <w:rFonts w:ascii="Times New Roman" w:hAnsi="Times New Roman"/>
                <w:sz w:val="24"/>
                <w:szCs w:val="24"/>
              </w:rPr>
            </w:pPr>
            <w:r>
              <w:rPr>
                <w:rFonts w:ascii="Times New Roman" w:hAnsi="Times New Roman"/>
                <w:sz w:val="24"/>
                <w:szCs w:val="24"/>
                <w:lang w:val="en-US"/>
              </w:rPr>
              <w:t xml:space="preserve">7,5 </w:t>
            </w:r>
            <w:r w:rsidR="0087022C" w:rsidRPr="00396DB3">
              <w:rPr>
                <w:rFonts w:ascii="Times New Roman" w:hAnsi="Times New Roman"/>
                <w:sz w:val="24"/>
                <w:szCs w:val="24"/>
                <w:lang w:val="en-US"/>
              </w:rPr>
              <w:t>%</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Pr="00396DB3" w:rsidRDefault="0087022C" w:rsidP="0087022C">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ind w:left="-57"/>
              <w:jc w:val="center"/>
              <w:rPr>
                <w:rFonts w:ascii="Times New Roman" w:hAnsi="Times New Roman"/>
                <w:bCs/>
                <w:sz w:val="24"/>
                <w:szCs w:val="24"/>
                <w:lang w:val="en-US"/>
              </w:rPr>
            </w:pPr>
            <w:r w:rsidRPr="00396DB3">
              <w:rPr>
                <w:rFonts w:ascii="Times New Roman" w:hAnsi="Times New Roman"/>
                <w:bCs/>
                <w:sz w:val="24"/>
                <w:szCs w:val="24"/>
                <w:lang w:val="en-US"/>
              </w:rPr>
              <w:t>5.</w:t>
            </w:r>
          </w:p>
        </w:tc>
        <w:tc>
          <w:tcPr>
            <w:tcW w:w="2309" w:type="dxa"/>
            <w:shd w:val="clear" w:color="auto" w:fill="auto"/>
            <w:hideMark/>
          </w:tcPr>
          <w:p w:rsidR="00277B29" w:rsidRPr="00CD07D0" w:rsidRDefault="00277B29" w:rsidP="00CD07D0">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00CD07D0">
              <w:rPr>
                <w:rFonts w:ascii="Times New Roman" w:hAnsi="Times New Roman" w:cs="Times New Roman"/>
                <w:color w:val="auto"/>
              </w:rPr>
              <w:t xml:space="preserve">mampu menjelaskan </w:t>
            </w:r>
            <w:r w:rsidR="00CD07D0">
              <w:rPr>
                <w:rFonts w:ascii="Times New Roman" w:hAnsi="Times New Roman" w:cs="Times New Roman"/>
                <w:color w:val="auto"/>
                <w:lang w:val="id-ID"/>
              </w:rPr>
              <w:t>dasar hubungan tanah-tanaman</w:t>
            </w:r>
          </w:p>
        </w:tc>
        <w:tc>
          <w:tcPr>
            <w:tcW w:w="2369" w:type="dxa"/>
            <w:shd w:val="clear" w:color="auto" w:fill="auto"/>
            <w:hideMark/>
          </w:tcPr>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 xml:space="preserve">Mineral liat dan koloid </w:t>
            </w:r>
            <w:r w:rsidRPr="00396DB3">
              <w:rPr>
                <w:rFonts w:ascii="Times New Roman" w:eastAsia="Times New Roman" w:hAnsi="Times New Roman"/>
                <w:bCs/>
                <w:sz w:val="24"/>
                <w:szCs w:val="24"/>
                <w:lang w:val="en-US"/>
              </w:rPr>
              <w:t>organic</w:t>
            </w:r>
          </w:p>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Pertukaran kation dan anion</w:t>
            </w:r>
          </w:p>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Keasaman tanah: proses dan pengelolaan</w:t>
            </w:r>
          </w:p>
          <w:p w:rsidR="00277B29" w:rsidRPr="00396DB3" w:rsidRDefault="00277B29" w:rsidP="00277B29">
            <w:pPr>
              <w:autoSpaceDE w:val="0"/>
              <w:autoSpaceDN w:val="0"/>
              <w:adjustRightInd w:val="0"/>
              <w:spacing w:after="0" w:line="240" w:lineRule="auto"/>
              <w:ind w:right="175"/>
              <w:jc w:val="both"/>
              <w:rPr>
                <w:rFonts w:ascii="Times New Roman" w:hAnsi="Times New Roman"/>
                <w:bCs/>
                <w:sz w:val="24"/>
                <w:szCs w:val="24"/>
              </w:rPr>
            </w:pPr>
          </w:p>
        </w:tc>
        <w:tc>
          <w:tcPr>
            <w:tcW w:w="1997" w:type="dxa"/>
            <w:shd w:val="clear" w:color="auto" w:fill="auto"/>
            <w:hideMark/>
          </w:tcPr>
          <w:p w:rsidR="00277B29" w:rsidRDefault="00277B29" w:rsidP="00277B29">
            <w:pPr>
              <w:spacing w:after="0" w:line="240" w:lineRule="auto"/>
              <w:rPr>
                <w:rFonts w:ascii="Times New Roman" w:hAnsi="Times New Roman"/>
                <w:sz w:val="24"/>
                <w:szCs w:val="24"/>
              </w:rPr>
            </w:pPr>
            <w:r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w:t>
            </w:r>
          </w:p>
        </w:tc>
        <w:tc>
          <w:tcPr>
            <w:tcW w:w="1927" w:type="dxa"/>
            <w:shd w:val="clear" w:color="auto" w:fill="auto"/>
            <w:hideMark/>
          </w:tcPr>
          <w:p w:rsidR="00277B29"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dan praktek </w:t>
            </w:r>
            <w:r>
              <w:rPr>
                <w:rFonts w:ascii="Times New Roman" w:hAnsi="Times New Roman" w:cs="Times New Roman"/>
                <w:color w:val="auto"/>
              </w:rPr>
              <w:t>tentang proses dan pengelolaan bahan organic tanah</w:t>
            </w:r>
          </w:p>
          <w:p w:rsidR="00277B29" w:rsidRPr="00396DB3" w:rsidRDefault="00277B29" w:rsidP="00277B29">
            <w:pPr>
              <w:pStyle w:val="Default"/>
              <w:jc w:val="both"/>
              <w:rPr>
                <w:rFonts w:ascii="Times New Roman" w:hAnsi="Times New Roman" w:cs="Times New Roman"/>
                <w:color w:val="auto"/>
              </w:rPr>
            </w:pPr>
            <w:r>
              <w:rPr>
                <w:rFonts w:ascii="Times New Roman" w:hAnsi="Times New Roman" w:cs="Times New Roman"/>
                <w:color w:val="auto"/>
              </w:rPr>
              <w:t>Membuat laporan praktek</w:t>
            </w:r>
          </w:p>
          <w:p w:rsidR="00277B29" w:rsidRPr="00396DB3" w:rsidRDefault="00277B29" w:rsidP="00277B29">
            <w:pPr>
              <w:spacing w:after="0" w:line="240" w:lineRule="auto"/>
              <w:rPr>
                <w:rFonts w:ascii="Times New Roman" w:hAnsi="Times New Roman"/>
                <w:sz w:val="24"/>
                <w:szCs w:val="24"/>
                <w:lang w:val="en-US"/>
              </w:rPr>
            </w:pPr>
          </w:p>
        </w:tc>
        <w:tc>
          <w:tcPr>
            <w:tcW w:w="1843" w:type="dxa"/>
            <w:shd w:val="clear" w:color="auto" w:fill="auto"/>
            <w:hideMark/>
          </w:tcPr>
          <w:p w:rsidR="00277B29" w:rsidRPr="00396DB3"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 xml:space="preserve">Ketepatan menjelaskan dan praktek </w:t>
            </w:r>
            <w:r>
              <w:rPr>
                <w:rFonts w:ascii="Times New Roman" w:hAnsi="Times New Roman" w:cs="Times New Roman"/>
                <w:color w:val="auto"/>
              </w:rPr>
              <w:t>tentang proses dan pengelolaan bahan organic tanah</w:t>
            </w:r>
          </w:p>
          <w:p w:rsidR="00277B29" w:rsidRPr="00396DB3" w:rsidRDefault="00277B29" w:rsidP="00277B29">
            <w:pPr>
              <w:spacing w:after="0" w:line="240" w:lineRule="auto"/>
              <w:rPr>
                <w:rFonts w:ascii="Times New Roman" w:hAnsi="Times New Roman"/>
                <w:sz w:val="24"/>
                <w:szCs w:val="24"/>
              </w:rPr>
            </w:pPr>
          </w:p>
        </w:tc>
        <w:tc>
          <w:tcPr>
            <w:tcW w:w="1134"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6.</w:t>
            </w:r>
          </w:p>
        </w:tc>
        <w:tc>
          <w:tcPr>
            <w:tcW w:w="2309" w:type="dxa"/>
            <w:shd w:val="clear" w:color="auto" w:fill="auto"/>
            <w:hideMark/>
          </w:tcPr>
          <w:p w:rsidR="005E2996" w:rsidRPr="00551D70" w:rsidRDefault="005E2996" w:rsidP="005E299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Mahasiswa</w:t>
            </w:r>
            <w:r w:rsidRPr="00396DB3">
              <w:rPr>
                <w:rFonts w:ascii="Times New Roman" w:hAnsi="Times New Roman" w:cs="Times New Roman"/>
                <w:color w:val="auto"/>
              </w:rPr>
              <w:t xml:space="preserve"> mampu menjelaskan tentang </w:t>
            </w:r>
            <w:r w:rsidR="00551D70">
              <w:rPr>
                <w:rFonts w:ascii="Times New Roman" w:hAnsi="Times New Roman" w:cs="Times New Roman"/>
                <w:color w:val="auto"/>
              </w:rPr>
              <w:t>Hubungan tanah, air dan</w:t>
            </w:r>
            <w:r w:rsidR="00551D70">
              <w:rPr>
                <w:rFonts w:ascii="Times New Roman" w:hAnsi="Times New Roman" w:cs="Times New Roman"/>
                <w:color w:val="auto"/>
                <w:lang w:val="id-ID"/>
              </w:rPr>
              <w:t xml:space="preserve"> </w:t>
            </w:r>
            <w:r w:rsidRPr="00396DB3">
              <w:rPr>
                <w:rFonts w:ascii="Times New Roman" w:hAnsi="Times New Roman" w:cs="Times New Roman"/>
                <w:color w:val="auto"/>
              </w:rPr>
              <w:t>tanaman</w:t>
            </w:r>
            <w:r w:rsidR="00551D70">
              <w:rPr>
                <w:rFonts w:ascii="Times New Roman" w:hAnsi="Times New Roman" w:cs="Times New Roman"/>
                <w:color w:val="auto"/>
                <w:lang w:val="id-ID"/>
              </w:rPr>
              <w:t xml:space="preserve">. Kesuburan tanah, </w:t>
            </w:r>
          </w:p>
        </w:tc>
        <w:tc>
          <w:tcPr>
            <w:tcW w:w="2369" w:type="dxa"/>
            <w:shd w:val="clear" w:color="auto" w:fill="auto"/>
            <w:hideMark/>
          </w:tcPr>
          <w:p w:rsidR="005E2996"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Penjelasan tentang hubungan tanah dan air</w:t>
            </w:r>
          </w:p>
          <w:p w:rsidR="00F833B4" w:rsidRPr="00396DB3"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Penjelasan tentang hubungan air dan tanaman</w:t>
            </w:r>
          </w:p>
        </w:tc>
        <w:tc>
          <w:tcPr>
            <w:tcW w:w="1997" w:type="dxa"/>
            <w:shd w:val="clear" w:color="auto" w:fill="auto"/>
            <w:hideMark/>
          </w:tcPr>
          <w:p w:rsidR="005E2996" w:rsidRPr="00396DB3" w:rsidRDefault="005E2996" w:rsidP="005E2996">
            <w:pPr>
              <w:spacing w:after="0" w:line="240" w:lineRule="auto"/>
              <w:rPr>
                <w:rFonts w:ascii="Times New Roman" w:hAnsi="Times New Roman"/>
                <w:bCs/>
                <w:sz w:val="24"/>
                <w:szCs w:val="24"/>
              </w:rPr>
            </w:pPr>
            <w:r w:rsidRPr="00396DB3">
              <w:rPr>
                <w:rFonts w:ascii="Times New Roman" w:hAnsi="Times New Roman"/>
                <w:bCs/>
                <w:sz w:val="24"/>
                <w:szCs w:val="24"/>
                <w:lang w:val="en-US"/>
              </w:rPr>
              <w:t>Ceramah</w:t>
            </w:r>
            <w:r w:rsidR="00F833B4">
              <w:rPr>
                <w:rFonts w:ascii="Times New Roman" w:hAnsi="Times New Roman"/>
                <w:bCs/>
                <w:sz w:val="24"/>
                <w:szCs w:val="24"/>
                <w:lang w:val="en-US"/>
              </w:rPr>
              <w:t xml:space="preserve"> + Diskusi</w:t>
            </w:r>
          </w:p>
        </w:tc>
        <w:tc>
          <w:tcPr>
            <w:tcW w:w="1333" w:type="dxa"/>
            <w:shd w:val="clear" w:color="auto" w:fill="auto"/>
            <w:hideMark/>
          </w:tcPr>
          <w:p w:rsidR="005E2996" w:rsidRPr="00F833B4" w:rsidRDefault="00F833B4"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 dan diskusi</w:t>
            </w:r>
          </w:p>
        </w:tc>
        <w:tc>
          <w:tcPr>
            <w:tcW w:w="1927"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Review TextBook / Journal</w:t>
            </w:r>
            <w:r w:rsidR="00F833B4">
              <w:rPr>
                <w:rFonts w:ascii="Times New Roman" w:hAnsi="Times New Roman"/>
                <w:sz w:val="24"/>
                <w:szCs w:val="24"/>
                <w:lang w:val="en-US"/>
              </w:rPr>
              <w:t xml:space="preserve">, Tayangan Presentansi </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lang w:val="sv-SE"/>
              </w:rPr>
            </w:pPr>
            <w:r w:rsidRPr="00396DB3">
              <w:rPr>
                <w:rFonts w:ascii="Times New Roman" w:hAnsi="Times New Roman"/>
                <w:sz w:val="24"/>
                <w:szCs w:val="24"/>
                <w:lang w:val="en-US"/>
              </w:rPr>
              <w:t>Kete</w:t>
            </w:r>
            <w:r w:rsidR="00F833B4">
              <w:rPr>
                <w:rFonts w:ascii="Times New Roman" w:hAnsi="Times New Roman"/>
                <w:sz w:val="24"/>
                <w:szCs w:val="24"/>
                <w:lang w:val="en-US"/>
              </w:rPr>
              <w:t>patan menjelaskan tentang hubungan tanah dan air</w:t>
            </w:r>
          </w:p>
          <w:p w:rsidR="005E2996" w:rsidRPr="00396DB3" w:rsidRDefault="005E2996" w:rsidP="005E2996">
            <w:pPr>
              <w:spacing w:after="0" w:line="240" w:lineRule="auto"/>
              <w:rPr>
                <w:rFonts w:ascii="Times New Roman" w:hAnsi="Times New Roman"/>
                <w:sz w:val="24"/>
                <w:szCs w:val="24"/>
                <w:lang w:val="en-US"/>
              </w:rPr>
            </w:pPr>
          </w:p>
        </w:tc>
        <w:tc>
          <w:tcPr>
            <w:tcW w:w="1134" w:type="dxa"/>
          </w:tcPr>
          <w:p w:rsidR="005E2996" w:rsidRPr="00396DB3" w:rsidRDefault="00F833B4" w:rsidP="005E2996">
            <w:pPr>
              <w:spacing w:after="0" w:line="240" w:lineRule="auto"/>
              <w:jc w:val="center"/>
              <w:rPr>
                <w:rFonts w:ascii="Times New Roman" w:hAnsi="Times New Roman"/>
                <w:sz w:val="24"/>
                <w:szCs w:val="24"/>
              </w:rPr>
            </w:pPr>
            <w:r>
              <w:rPr>
                <w:rFonts w:ascii="Times New Roman" w:hAnsi="Times New Roman"/>
                <w:sz w:val="24"/>
                <w:szCs w:val="24"/>
                <w:lang w:val="en-US"/>
              </w:rPr>
              <w:t>7</w:t>
            </w:r>
            <w:r w:rsidR="00DE5B14">
              <w:rPr>
                <w:rFonts w:ascii="Times New Roman" w:hAnsi="Times New Roman"/>
                <w:sz w:val="24"/>
                <w:szCs w:val="24"/>
                <w:lang w:val="en-US"/>
              </w:rPr>
              <w:t>,5</w:t>
            </w:r>
            <w:r w:rsidR="005E2996" w:rsidRPr="00396DB3">
              <w:rPr>
                <w:rFonts w:ascii="Times New Roman" w:hAnsi="Times New Roman"/>
                <w:sz w:val="24"/>
                <w:szCs w:val="24"/>
                <w:lang w:val="en-US"/>
              </w:rPr>
              <w:t>%</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7.</w:t>
            </w:r>
          </w:p>
        </w:tc>
        <w:tc>
          <w:tcPr>
            <w:tcW w:w="2309" w:type="dxa"/>
            <w:shd w:val="clear" w:color="auto" w:fill="auto"/>
            <w:hideMark/>
          </w:tcPr>
          <w:p w:rsidR="00396DB3" w:rsidRPr="00396DB3" w:rsidRDefault="00396DB3" w:rsidP="00396DB3">
            <w:pPr>
              <w:pStyle w:val="Default"/>
              <w:rPr>
                <w:rFonts w:ascii="Times New Roman" w:hAnsi="Times New Roman" w:cs="Times New Roman"/>
                <w:color w:val="auto"/>
                <w:lang w:val="id-ID"/>
              </w:rPr>
            </w:pPr>
            <w:r w:rsidRPr="00396DB3">
              <w:rPr>
                <w:rFonts w:ascii="Times New Roman" w:hAnsi="Times New Roman" w:cs="Times New Roman"/>
                <w:color w:val="auto"/>
                <w:lang w:val="id-ID"/>
              </w:rPr>
              <w:t>Memahami dasar</w:t>
            </w:r>
            <w:r w:rsidRPr="00396DB3">
              <w:rPr>
                <w:rFonts w:ascii="Times New Roman" w:hAnsi="Times New Roman" w:cs="Times New Roman"/>
                <w:color w:val="auto"/>
              </w:rPr>
              <w:t>-</w:t>
            </w:r>
            <w:r w:rsidRPr="00396DB3">
              <w:rPr>
                <w:rFonts w:ascii="Times New Roman" w:hAnsi="Times New Roman" w:cs="Times New Roman"/>
                <w:color w:val="auto"/>
                <w:lang w:val="id-ID"/>
              </w:rPr>
              <w:t xml:space="preserve">dasar </w:t>
            </w:r>
            <w:r w:rsidR="00551D70">
              <w:rPr>
                <w:rFonts w:ascii="Times New Roman" w:hAnsi="Times New Roman" w:cs="Times New Roman"/>
                <w:color w:val="auto"/>
                <w:lang w:val="id-ID"/>
              </w:rPr>
              <w:t xml:space="preserve">degradasi </w:t>
            </w:r>
          </w:p>
          <w:p w:rsidR="005E2996" w:rsidRPr="00396DB3" w:rsidRDefault="005E2996" w:rsidP="005E2996">
            <w:pPr>
              <w:spacing w:after="0" w:line="240" w:lineRule="auto"/>
              <w:rPr>
                <w:rFonts w:ascii="Times New Roman" w:hAnsi="Times New Roman"/>
                <w:sz w:val="24"/>
                <w:szCs w:val="24"/>
              </w:rPr>
            </w:pPr>
          </w:p>
        </w:tc>
        <w:tc>
          <w:tcPr>
            <w:tcW w:w="2369" w:type="dxa"/>
            <w:shd w:val="clear" w:color="auto" w:fill="auto"/>
            <w:hideMark/>
          </w:tcPr>
          <w:p w:rsidR="00396DB3"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Jenis-jenis degradasi</w:t>
            </w:r>
          </w:p>
          <w:p w:rsidR="00551D70"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Erosi tanah</w:t>
            </w:r>
          </w:p>
          <w:p w:rsidR="00551D70"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 xml:space="preserve">Pencemaran tanah dan kebakaran hutan </w:t>
            </w:r>
          </w:p>
          <w:p w:rsidR="005E2996" w:rsidRPr="00D734C2" w:rsidRDefault="00551D70" w:rsidP="00551D70">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 xml:space="preserve">Banjir longsor dan konversi lahan </w:t>
            </w:r>
            <w:r w:rsidR="00396DB3" w:rsidRPr="00D734C2">
              <w:rPr>
                <w:rFonts w:ascii="Times New Roman" w:hAnsi="Times New Roman" w:cs="Times New Roman"/>
                <w:bCs/>
                <w:color w:val="auto"/>
              </w:rPr>
              <w:t xml:space="preserve"> </w:t>
            </w:r>
          </w:p>
        </w:tc>
        <w:tc>
          <w:tcPr>
            <w:tcW w:w="1997" w:type="dxa"/>
            <w:shd w:val="clear" w:color="auto" w:fill="auto"/>
            <w:hideMark/>
          </w:tcPr>
          <w:p w:rsidR="005E2996" w:rsidRPr="00396DB3" w:rsidRDefault="005E2996" w:rsidP="00277B29">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 Learning</w:t>
            </w:r>
          </w:p>
        </w:tc>
        <w:tc>
          <w:tcPr>
            <w:tcW w:w="1333"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5E2996" w:rsidRPr="00396DB3" w:rsidRDefault="00F833B4" w:rsidP="005E2996">
            <w:pPr>
              <w:spacing w:after="0" w:line="240" w:lineRule="auto"/>
              <w:rPr>
                <w:rFonts w:ascii="Times New Roman" w:hAnsi="Times New Roman"/>
                <w:sz w:val="24"/>
                <w:szCs w:val="24"/>
              </w:rPr>
            </w:pPr>
            <w:r>
              <w:rPr>
                <w:rFonts w:ascii="Times New Roman" w:hAnsi="Times New Roman"/>
                <w:sz w:val="24"/>
                <w:szCs w:val="24"/>
                <w:lang w:val="en-US"/>
              </w:rPr>
              <w:t xml:space="preserve">2 </w:t>
            </w:r>
            <w:r w:rsidR="005E2996" w:rsidRPr="00396DB3">
              <w:rPr>
                <w:rFonts w:ascii="Times New Roman" w:hAnsi="Times New Roman"/>
                <w:sz w:val="24"/>
                <w:szCs w:val="24"/>
                <w:lang w:val="en-US"/>
              </w:rPr>
              <w:t xml:space="preserve">x 50 menit </w:t>
            </w:r>
            <w:r w:rsidR="005E2996"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Lapangan</w:t>
            </w:r>
          </w:p>
        </w:tc>
        <w:tc>
          <w:tcPr>
            <w:tcW w:w="1927" w:type="dxa"/>
            <w:shd w:val="clear" w:color="auto" w:fill="auto"/>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 xml:space="preserve">Membuat laporan praktek, </w:t>
            </w:r>
          </w:p>
          <w:p w:rsidR="00DE5B14" w:rsidRPr="00396DB3"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Review jurnal terkait bahan praktek</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Ketepatan dan membuat serta menginput data pada Mictrosoft Excel.</w:t>
            </w:r>
          </w:p>
          <w:p w:rsidR="005E2996" w:rsidRPr="00396DB3" w:rsidRDefault="005E2996" w:rsidP="005E2996">
            <w:pPr>
              <w:spacing w:after="0" w:line="240" w:lineRule="auto"/>
              <w:ind w:left="23"/>
              <w:rPr>
                <w:rFonts w:ascii="Times New Roman" w:hAnsi="Times New Roman"/>
                <w:sz w:val="24"/>
                <w:szCs w:val="24"/>
              </w:rPr>
            </w:pPr>
          </w:p>
        </w:tc>
        <w:tc>
          <w:tcPr>
            <w:tcW w:w="1134" w:type="dxa"/>
          </w:tcPr>
          <w:p w:rsidR="005E2996" w:rsidRPr="00396DB3" w:rsidRDefault="004E4D5E" w:rsidP="005E2996">
            <w:pPr>
              <w:spacing w:after="0" w:line="240" w:lineRule="auto"/>
              <w:jc w:val="center"/>
              <w:rPr>
                <w:rFonts w:ascii="Times New Roman" w:hAnsi="Times New Roman"/>
                <w:sz w:val="24"/>
                <w:szCs w:val="24"/>
              </w:rPr>
            </w:pPr>
            <w:r>
              <w:rPr>
                <w:rFonts w:ascii="Times New Roman" w:hAnsi="Times New Roman"/>
                <w:sz w:val="24"/>
                <w:szCs w:val="24"/>
                <w:lang w:val="en-US"/>
              </w:rPr>
              <w:t>7,5</w:t>
            </w:r>
            <w:r w:rsidR="00F833B4">
              <w:rPr>
                <w:rFonts w:ascii="Times New Roman" w:hAnsi="Times New Roman"/>
                <w:sz w:val="24"/>
                <w:szCs w:val="24"/>
                <w:lang w:val="en-US"/>
              </w:rPr>
              <w:t xml:space="preserve"> </w:t>
            </w:r>
            <w:r w:rsidR="005E2996"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7E370C" w:rsidRPr="00396DB3" w:rsidRDefault="007E370C" w:rsidP="007E370C">
            <w:pPr>
              <w:pStyle w:val="TableParagraph"/>
              <w:ind w:left="4"/>
              <w:jc w:val="center"/>
              <w:rPr>
                <w:sz w:val="24"/>
                <w:szCs w:val="24"/>
              </w:rPr>
            </w:pPr>
            <w:r w:rsidRPr="00396DB3">
              <w:rPr>
                <w:sz w:val="24"/>
                <w:szCs w:val="24"/>
              </w:rPr>
              <w:t>8.</w:t>
            </w:r>
          </w:p>
        </w:tc>
        <w:tc>
          <w:tcPr>
            <w:tcW w:w="14493" w:type="dxa"/>
            <w:gridSpan w:val="8"/>
            <w:shd w:val="clear" w:color="auto" w:fill="auto"/>
            <w:hideMark/>
          </w:tcPr>
          <w:p w:rsidR="007E370C" w:rsidRPr="00396DB3" w:rsidRDefault="007E370C" w:rsidP="007E370C">
            <w:pPr>
              <w:pStyle w:val="TableParagraph"/>
              <w:ind w:left="-3"/>
              <w:jc w:val="center"/>
              <w:rPr>
                <w:b/>
                <w:sz w:val="24"/>
                <w:szCs w:val="24"/>
              </w:rPr>
            </w:pPr>
            <w:r w:rsidRPr="00396DB3">
              <w:rPr>
                <w:b/>
                <w:sz w:val="24"/>
                <w:szCs w:val="24"/>
              </w:rPr>
              <w:t>Ujian Tengah Semestser (UTS)</w:t>
            </w: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9.</w:t>
            </w:r>
          </w:p>
        </w:tc>
        <w:tc>
          <w:tcPr>
            <w:tcW w:w="2309" w:type="dxa"/>
            <w:shd w:val="clear" w:color="auto" w:fill="auto"/>
            <w:hideMark/>
          </w:tcPr>
          <w:p w:rsidR="005E2996" w:rsidRPr="00D734C2" w:rsidRDefault="005E2996" w:rsidP="00D734C2">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Pr="00396DB3">
              <w:rPr>
                <w:rFonts w:ascii="Times New Roman" w:hAnsi="Times New Roman"/>
                <w:color w:val="auto"/>
              </w:rPr>
              <w:t xml:space="preserve">u menjelaskan tentang </w:t>
            </w:r>
            <w:r w:rsidR="00D734C2">
              <w:rPr>
                <w:rFonts w:ascii="Times New Roman" w:hAnsi="Times New Roman"/>
                <w:color w:val="auto"/>
                <w:lang w:val="id-ID"/>
              </w:rPr>
              <w:t xml:space="preserve">penyebab degradasi, serta dampak dari terjadinya degradasi </w:t>
            </w:r>
          </w:p>
        </w:tc>
        <w:tc>
          <w:tcPr>
            <w:tcW w:w="2369" w:type="dxa"/>
            <w:shd w:val="clear" w:color="auto" w:fill="auto"/>
            <w:hideMark/>
          </w:tcPr>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Jenis-jenis degradasi </w:t>
            </w:r>
          </w:p>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Penyebab utama dari terjadinya degradasi </w:t>
            </w:r>
          </w:p>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Dampak degradasi tanah </w:t>
            </w:r>
          </w:p>
          <w:p w:rsidR="005E2996" w:rsidRPr="00D734C2"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Kerusakan atau ganguan produksi </w:t>
            </w:r>
            <w:r>
              <w:rPr>
                <w:rFonts w:ascii="Times New Roman" w:hAnsi="Times New Roman"/>
                <w:bCs/>
                <w:sz w:val="24"/>
                <w:szCs w:val="24"/>
              </w:rPr>
              <w:lastRenderedPageBreak/>
              <w:t>dan mutu hasil pertanian</w:t>
            </w:r>
          </w:p>
          <w:p w:rsidR="00D734C2" w:rsidRPr="00D734C2"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Kerusakan atau ganguan sumber daya air</w:t>
            </w:r>
          </w:p>
          <w:p w:rsidR="00D734C2" w:rsidRPr="00396DB3"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Kerusakan atau gangguan multi fungsi pertanian</w:t>
            </w:r>
          </w:p>
        </w:tc>
        <w:tc>
          <w:tcPr>
            <w:tcW w:w="1997" w:type="dxa"/>
            <w:shd w:val="clear" w:color="auto" w:fill="auto"/>
            <w:hideMark/>
          </w:tcPr>
          <w:p w:rsidR="005E2996" w:rsidRPr="00396DB3" w:rsidRDefault="00277B29" w:rsidP="00277B29">
            <w:pPr>
              <w:spacing w:after="0" w:line="240" w:lineRule="auto"/>
              <w:ind w:left="29"/>
              <w:rPr>
                <w:rFonts w:ascii="Times New Roman" w:hAnsi="Times New Roman"/>
                <w:bCs/>
                <w:sz w:val="24"/>
                <w:szCs w:val="24"/>
              </w:rPr>
            </w:pPr>
            <w:r>
              <w:rPr>
                <w:rFonts w:ascii="Times New Roman" w:hAnsi="Times New Roman"/>
                <w:bCs/>
                <w:sz w:val="24"/>
                <w:szCs w:val="24"/>
                <w:lang w:val="en-US"/>
              </w:rPr>
              <w:lastRenderedPageBreak/>
              <w:t>Ceramah + Diskusi</w:t>
            </w:r>
          </w:p>
        </w:tc>
        <w:tc>
          <w:tcPr>
            <w:tcW w:w="1333" w:type="dxa"/>
            <w:shd w:val="clear" w:color="auto" w:fill="auto"/>
            <w:hideMark/>
          </w:tcPr>
          <w:p w:rsidR="005E2996"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C203C9" w:rsidRPr="00C203C9"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5E2996" w:rsidRPr="00D734C2" w:rsidRDefault="00C203C9" w:rsidP="00D734C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D734C2">
              <w:rPr>
                <w:rFonts w:ascii="Times New Roman" w:hAnsi="Times New Roman"/>
                <w:sz w:val="24"/>
                <w:szCs w:val="24"/>
              </w:rPr>
              <w:t>tayangan presentasi</w:t>
            </w:r>
          </w:p>
        </w:tc>
        <w:tc>
          <w:tcPr>
            <w:tcW w:w="1843" w:type="dxa"/>
            <w:shd w:val="clear" w:color="auto" w:fill="auto"/>
          </w:tcPr>
          <w:p w:rsidR="005E2996" w:rsidRPr="00396DB3" w:rsidRDefault="005E2996" w:rsidP="00D734C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sidR="00C203C9">
              <w:rPr>
                <w:rFonts w:ascii="Times New Roman" w:hAnsi="Times New Roman"/>
                <w:sz w:val="24"/>
                <w:szCs w:val="24"/>
                <w:lang w:val="en-US"/>
              </w:rPr>
              <w:t xml:space="preserve">n menjelaskan </w:t>
            </w:r>
            <w:r w:rsidR="00D734C2">
              <w:rPr>
                <w:rFonts w:ascii="Times New Roman" w:hAnsi="Times New Roman"/>
              </w:rPr>
              <w:t>penyebab degradasi, serta dampak dari terjadinya degradasi</w:t>
            </w:r>
          </w:p>
        </w:tc>
        <w:tc>
          <w:tcPr>
            <w:tcW w:w="1134" w:type="dxa"/>
          </w:tcPr>
          <w:p w:rsidR="005E2996" w:rsidRPr="00396DB3" w:rsidRDefault="005E2996" w:rsidP="005E2996">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10.</w:t>
            </w:r>
          </w:p>
        </w:tc>
        <w:tc>
          <w:tcPr>
            <w:tcW w:w="2309" w:type="dxa"/>
            <w:shd w:val="clear" w:color="auto" w:fill="auto"/>
            <w:hideMark/>
          </w:tcPr>
          <w:p w:rsidR="00277B29" w:rsidRPr="00C203C9" w:rsidRDefault="00277B29" w:rsidP="00D734C2">
            <w:pPr>
              <w:spacing w:after="0" w:line="240" w:lineRule="auto"/>
              <w:rPr>
                <w:rFonts w:ascii="Times New Roman" w:hAnsi="Times New Roman"/>
                <w:sz w:val="24"/>
                <w:szCs w:val="24"/>
                <w:lang w:val="en-US"/>
              </w:rPr>
            </w:pPr>
            <w:r w:rsidRPr="00C203C9">
              <w:rPr>
                <w:rFonts w:ascii="Times New Roman" w:hAnsi="Times New Roman"/>
                <w:sz w:val="24"/>
                <w:szCs w:val="24"/>
                <w:lang w:val="en-US"/>
              </w:rPr>
              <w:t xml:space="preserve">Mahasiswa mampu menjelaskan </w:t>
            </w:r>
            <w:r w:rsidRPr="00C203C9">
              <w:rPr>
                <w:rFonts w:ascii="Times New Roman" w:hAnsi="Times New Roman"/>
                <w:sz w:val="24"/>
                <w:szCs w:val="24"/>
              </w:rPr>
              <w:t xml:space="preserve">tentang </w:t>
            </w:r>
            <w:r w:rsidR="00D734C2">
              <w:rPr>
                <w:rFonts w:ascii="Times New Roman" w:hAnsi="Times New Roman"/>
                <w:sz w:val="24"/>
                <w:szCs w:val="24"/>
              </w:rPr>
              <w:t xml:space="preserve">arti penting dan tujuan konservasi tanah dan air </w:t>
            </w:r>
          </w:p>
        </w:tc>
        <w:tc>
          <w:tcPr>
            <w:tcW w:w="2369" w:type="dxa"/>
            <w:shd w:val="clear" w:color="auto" w:fill="auto"/>
            <w:hideMark/>
          </w:tcPr>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Macam-macam metode konservasi tanah dan air</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Mengerti tentang metode vegetative</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Metode teknis</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Metode mekanik </w:t>
            </w:r>
          </w:p>
          <w:p w:rsidR="00277B29" w:rsidRPr="00D734C2" w:rsidRDefault="00D734C2" w:rsidP="00D734C2">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Tujuan konservasi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lang w:val="en-US"/>
              </w:rPr>
            </w:pPr>
            <w:r>
              <w:rPr>
                <w:rFonts w:ascii="Times New Roman" w:hAnsi="Times New Roman"/>
                <w:bCs/>
                <w:sz w:val="24"/>
                <w:szCs w:val="24"/>
                <w:lang w:val="en-US"/>
              </w:rPr>
              <w:t>Ceramah + Diskusi</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D734C2" w:rsidRDefault="00277B29" w:rsidP="00D734C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D734C2">
              <w:rPr>
                <w:rFonts w:ascii="Times New Roman" w:hAnsi="Times New Roman"/>
                <w:sz w:val="24"/>
                <w:szCs w:val="24"/>
              </w:rPr>
              <w:t xml:space="preserve">membuat ringkasan mengenai metode konservasi </w:t>
            </w:r>
          </w:p>
        </w:tc>
        <w:tc>
          <w:tcPr>
            <w:tcW w:w="1843" w:type="dxa"/>
            <w:shd w:val="clear" w:color="auto" w:fill="auto"/>
          </w:tcPr>
          <w:p w:rsidR="00277B29" w:rsidRPr="00396DB3" w:rsidRDefault="00277B29" w:rsidP="00D734C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D734C2">
              <w:rPr>
                <w:rFonts w:ascii="Times New Roman" w:hAnsi="Times New Roman"/>
                <w:sz w:val="24"/>
                <w:szCs w:val="24"/>
              </w:rPr>
              <w:t>arti penting dan tujuan konservasi tanah dan air</w:t>
            </w:r>
          </w:p>
        </w:tc>
        <w:tc>
          <w:tcPr>
            <w:tcW w:w="1134"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11.</w:t>
            </w:r>
          </w:p>
        </w:tc>
        <w:tc>
          <w:tcPr>
            <w:tcW w:w="2309" w:type="dxa"/>
            <w:shd w:val="clear" w:color="auto" w:fill="auto"/>
            <w:hideMark/>
          </w:tcPr>
          <w:p w:rsidR="00277B29" w:rsidRPr="00D65A90" w:rsidRDefault="00277B29" w:rsidP="00455922">
            <w:pPr>
              <w:spacing w:after="0" w:line="240" w:lineRule="auto"/>
              <w:rPr>
                <w:rFonts w:ascii="Times New Roman" w:hAnsi="Times New Roman"/>
                <w:sz w:val="24"/>
                <w:szCs w:val="24"/>
                <w:lang w:val="en-US"/>
              </w:rPr>
            </w:pPr>
            <w:r w:rsidRPr="00D65A90">
              <w:rPr>
                <w:rFonts w:ascii="Times New Roman" w:hAnsi="Times New Roman"/>
                <w:sz w:val="24"/>
                <w:szCs w:val="24"/>
                <w:lang w:val="en-US"/>
              </w:rPr>
              <w:t xml:space="preserve">Mahasiswa mampu menjelaskan tentang </w:t>
            </w:r>
            <w:r w:rsidR="00455922">
              <w:rPr>
                <w:rFonts w:ascii="Times New Roman" w:hAnsi="Times New Roman"/>
                <w:sz w:val="24"/>
                <w:szCs w:val="24"/>
              </w:rPr>
              <w:t xml:space="preserve">metode vegetative </w:t>
            </w:r>
            <w:r w:rsidRPr="00D65A90">
              <w:rPr>
                <w:rFonts w:ascii="Times New Roman" w:hAnsi="Times New Roman"/>
                <w:sz w:val="24"/>
                <w:szCs w:val="24"/>
                <w:lang w:val="en-US"/>
              </w:rPr>
              <w:t xml:space="preserve"> </w:t>
            </w:r>
          </w:p>
        </w:tc>
        <w:tc>
          <w:tcPr>
            <w:tcW w:w="2369" w:type="dxa"/>
            <w:shd w:val="clear" w:color="auto" w:fill="auto"/>
            <w:hideMark/>
          </w:tcPr>
          <w:p w:rsidR="00277B29"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Mampu mengetahui metode vegetative</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Tujuan penghutanan kembali</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lastRenderedPageBreak/>
              <w:t>Wanatani (agroforestry)</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Pertanaman Sela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Pertanaman lorong</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Talun hutan rakyat</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 xml:space="preserve">Kebun campuran </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Tanaman pelindung</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Silvipastura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Strif rumput</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Mulsa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Sistem pertanaman menurut strif</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Barisan sisa tanaman</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Tanaman penutup lahan</w:t>
            </w:r>
          </w:p>
          <w:p w:rsidR="00455922" w:rsidRPr="00396DB3"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 xml:space="preserve">Penyiagaan parsialpenerapan polo tanam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rPr>
            </w:pPr>
            <w:r>
              <w:rPr>
                <w:rFonts w:ascii="Times New Roman" w:hAnsi="Times New Roman"/>
                <w:bCs/>
                <w:sz w:val="24"/>
                <w:szCs w:val="24"/>
                <w:lang w:val="en-US"/>
              </w:rPr>
              <w:lastRenderedPageBreak/>
              <w:t xml:space="preserve">Ceramah + Diskusi </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455922" w:rsidRDefault="00277B29" w:rsidP="0045592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455922">
              <w:rPr>
                <w:rFonts w:ascii="Times New Roman" w:hAnsi="Times New Roman"/>
                <w:sz w:val="24"/>
                <w:szCs w:val="24"/>
              </w:rPr>
              <w:t xml:space="preserve">diskusi kelompok, presentasi </w:t>
            </w:r>
          </w:p>
        </w:tc>
        <w:tc>
          <w:tcPr>
            <w:tcW w:w="1843" w:type="dxa"/>
            <w:shd w:val="clear" w:color="auto" w:fill="auto"/>
          </w:tcPr>
          <w:p w:rsidR="00277B29" w:rsidRPr="00396DB3" w:rsidRDefault="00277B29" w:rsidP="00277B29">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455922" w:rsidRPr="00D65A90">
              <w:rPr>
                <w:rFonts w:ascii="Times New Roman" w:hAnsi="Times New Roman"/>
                <w:sz w:val="24"/>
                <w:szCs w:val="24"/>
                <w:lang w:val="en-US"/>
              </w:rPr>
              <w:t xml:space="preserve">tentang </w:t>
            </w:r>
            <w:r w:rsidR="00455922">
              <w:rPr>
                <w:rFonts w:ascii="Times New Roman" w:hAnsi="Times New Roman"/>
                <w:sz w:val="24"/>
                <w:szCs w:val="24"/>
              </w:rPr>
              <w:t xml:space="preserve">metode vegetative </w:t>
            </w:r>
            <w:r w:rsidR="00455922" w:rsidRPr="00D65A90">
              <w:rPr>
                <w:rFonts w:ascii="Times New Roman" w:hAnsi="Times New Roman"/>
                <w:sz w:val="24"/>
                <w:szCs w:val="24"/>
                <w:lang w:val="en-US"/>
              </w:rPr>
              <w:t xml:space="preserve"> </w:t>
            </w:r>
          </w:p>
        </w:tc>
        <w:tc>
          <w:tcPr>
            <w:tcW w:w="1134" w:type="dxa"/>
          </w:tcPr>
          <w:p w:rsidR="00277B29" w:rsidRPr="00396DB3" w:rsidRDefault="00277B29" w:rsidP="00277B29">
            <w:pPr>
              <w:spacing w:after="0"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12.</w:t>
            </w:r>
          </w:p>
        </w:tc>
        <w:tc>
          <w:tcPr>
            <w:tcW w:w="2309" w:type="dxa"/>
            <w:shd w:val="clear" w:color="auto" w:fill="auto"/>
            <w:hideMark/>
          </w:tcPr>
          <w:p w:rsidR="00277B29" w:rsidRPr="00455922" w:rsidRDefault="00277B29" w:rsidP="00455922">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Pr="00396DB3">
              <w:rPr>
                <w:rFonts w:ascii="Times New Roman" w:hAnsi="Times New Roman"/>
                <w:color w:val="auto"/>
              </w:rPr>
              <w:t xml:space="preserve">tentang </w:t>
            </w:r>
            <w:r w:rsidR="00455922">
              <w:rPr>
                <w:rFonts w:ascii="Times New Roman" w:hAnsi="Times New Roman" w:cs="Times New Roman"/>
                <w:color w:val="auto"/>
                <w:lang w:val="id-ID"/>
              </w:rPr>
              <w:t xml:space="preserve">metode teknis </w:t>
            </w:r>
          </w:p>
        </w:tc>
        <w:tc>
          <w:tcPr>
            <w:tcW w:w="2369" w:type="dxa"/>
            <w:shd w:val="clear" w:color="auto" w:fill="auto"/>
            <w:hideMark/>
          </w:tcPr>
          <w:p w:rsidR="00277B29"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 xml:space="preserve">Mengerti cara pembuatan teras pada lahan </w:t>
            </w:r>
            <w:r>
              <w:rPr>
                <w:rFonts w:ascii="Times New Roman" w:hAnsi="Times New Roman"/>
                <w:bCs/>
                <w:sz w:val="24"/>
                <w:szCs w:val="24"/>
              </w:rPr>
              <w:lastRenderedPageBreak/>
              <w:t xml:space="preserve">dengan lereng yang curam </w:t>
            </w:r>
          </w:p>
          <w:p w:rsidR="00455922"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Wind break</w:t>
            </w:r>
          </w:p>
          <w:p w:rsidR="00455922"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Pemanenan air hujan dengan embung</w:t>
            </w:r>
          </w:p>
          <w:p w:rsidR="00455922" w:rsidRPr="00455922" w:rsidRDefault="00455922" w:rsidP="0045592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Dam parit</w:t>
            </w:r>
          </w:p>
        </w:tc>
        <w:tc>
          <w:tcPr>
            <w:tcW w:w="1997" w:type="dxa"/>
            <w:shd w:val="clear" w:color="auto" w:fill="auto"/>
            <w:hideMark/>
          </w:tcPr>
          <w:p w:rsidR="00277B29" w:rsidRDefault="00BB0D61"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Ceramah </w:t>
            </w:r>
            <w:r w:rsidR="00277B29"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lastRenderedPageBreak/>
              <w:t>2</w:t>
            </w:r>
            <w:r w:rsidRPr="00396DB3">
              <w:rPr>
                <w:rFonts w:ascii="Times New Roman" w:hAnsi="Times New Roman"/>
                <w:sz w:val="24"/>
                <w:szCs w:val="24"/>
                <w:lang w:val="en-US"/>
              </w:rPr>
              <w:t xml:space="preserve"> x 50 menit </w:t>
            </w:r>
            <w:r w:rsidR="00BB0D61">
              <w:rPr>
                <w:rFonts w:ascii="Times New Roman" w:hAnsi="Times New Roman"/>
                <w:bCs/>
                <w:sz w:val="24"/>
                <w:szCs w:val="24"/>
                <w:lang w:val="en-US"/>
              </w:rPr>
              <w:t>diskusi dan praktek</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Tugas menjelaskan </w:t>
            </w:r>
          </w:p>
          <w:p w:rsidR="00277B29" w:rsidRPr="00396DB3" w:rsidRDefault="00455922" w:rsidP="00277B29">
            <w:pPr>
              <w:spacing w:after="0" w:line="240" w:lineRule="auto"/>
              <w:rPr>
                <w:rFonts w:ascii="Times New Roman" w:hAnsi="Times New Roman"/>
                <w:sz w:val="24"/>
                <w:szCs w:val="24"/>
                <w:lang w:val="en-US"/>
              </w:rPr>
            </w:pPr>
            <w:r w:rsidRPr="00396DB3">
              <w:rPr>
                <w:rFonts w:ascii="Times New Roman" w:hAnsi="Times New Roman"/>
              </w:rPr>
              <w:t xml:space="preserve">tentang </w:t>
            </w:r>
            <w:r>
              <w:rPr>
                <w:rFonts w:ascii="Times New Roman" w:hAnsi="Times New Roman"/>
              </w:rPr>
              <w:t>metode teknis</w:t>
            </w:r>
          </w:p>
        </w:tc>
        <w:tc>
          <w:tcPr>
            <w:tcW w:w="1843" w:type="dxa"/>
            <w:shd w:val="clear" w:color="auto" w:fill="auto"/>
          </w:tcPr>
          <w:p w:rsidR="00277B29" w:rsidRPr="00396DB3" w:rsidRDefault="00277B29" w:rsidP="00C07B95">
            <w:pPr>
              <w:spacing w:after="0" w:line="240" w:lineRule="auto"/>
              <w:rPr>
                <w:rFonts w:ascii="Times New Roman" w:hAnsi="Times New Roman"/>
                <w:sz w:val="24"/>
                <w:szCs w:val="24"/>
              </w:rPr>
            </w:pPr>
            <w:r>
              <w:rPr>
                <w:rFonts w:ascii="Times New Roman" w:hAnsi="Times New Roman"/>
                <w:sz w:val="24"/>
                <w:szCs w:val="24"/>
                <w:lang w:val="en-US"/>
              </w:rPr>
              <w:t xml:space="preserve">Ketepatan menjelaskan </w:t>
            </w:r>
            <w:r w:rsidR="00C07B95" w:rsidRPr="00396DB3">
              <w:rPr>
                <w:rFonts w:ascii="Times New Roman" w:hAnsi="Times New Roman"/>
              </w:rPr>
              <w:t xml:space="preserve">tentang </w:t>
            </w:r>
            <w:r w:rsidR="00C07B95">
              <w:rPr>
                <w:rFonts w:ascii="Times New Roman" w:hAnsi="Times New Roman"/>
              </w:rPr>
              <w:t>metode teknis</w:t>
            </w:r>
          </w:p>
        </w:tc>
        <w:tc>
          <w:tcPr>
            <w:tcW w:w="1134" w:type="dxa"/>
          </w:tcPr>
          <w:p w:rsidR="00277B29" w:rsidRPr="00396DB3" w:rsidRDefault="004E4D5E" w:rsidP="00277B29">
            <w:pPr>
              <w:spacing w:after="0" w:line="240" w:lineRule="auto"/>
              <w:jc w:val="center"/>
              <w:rPr>
                <w:rFonts w:ascii="Times New Roman" w:hAnsi="Times New Roman"/>
                <w:sz w:val="24"/>
                <w:szCs w:val="24"/>
              </w:rPr>
            </w:pPr>
            <w:r>
              <w:rPr>
                <w:rFonts w:ascii="Times New Roman" w:hAnsi="Times New Roman"/>
                <w:sz w:val="24"/>
                <w:szCs w:val="24"/>
                <w:lang w:val="en-US"/>
              </w:rPr>
              <w:t>7,5</w:t>
            </w:r>
            <w:r w:rsidR="00277B29"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13.</w:t>
            </w:r>
          </w:p>
        </w:tc>
        <w:tc>
          <w:tcPr>
            <w:tcW w:w="2309" w:type="dxa"/>
            <w:shd w:val="clear" w:color="auto" w:fill="auto"/>
            <w:hideMark/>
          </w:tcPr>
          <w:p w:rsidR="00BB0D61" w:rsidRPr="00277B29" w:rsidRDefault="00BB0D61" w:rsidP="00C07B95">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C07B95">
              <w:rPr>
                <w:rFonts w:ascii="Times New Roman" w:hAnsi="Times New Roman"/>
                <w:bCs/>
                <w:sz w:val="24"/>
                <w:szCs w:val="24"/>
              </w:rPr>
              <w:t xml:space="preserve">metode mekanik </w:t>
            </w:r>
          </w:p>
        </w:tc>
        <w:tc>
          <w:tcPr>
            <w:tcW w:w="2369" w:type="dxa"/>
            <w:shd w:val="clear" w:color="auto" w:fill="auto"/>
          </w:tcPr>
          <w:p w:rsidR="00BB0D61"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Menjelaskan sistem terasering</w:t>
            </w:r>
          </w:p>
          <w:p w:rsidR="007D7E8C"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pematang kontur</w:t>
            </w:r>
          </w:p>
          <w:p w:rsidR="007D7E8C"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barisan batu</w:t>
            </w:r>
          </w:p>
          <w:p w:rsid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teras bangku batu</w:t>
            </w:r>
          </w:p>
          <w:p w:rsid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saluran pengelak</w:t>
            </w:r>
          </w:p>
          <w:p w:rsidR="007D7E8C" w:rsidRP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pembuangan akhir</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BB0D61">
            <w:pPr>
              <w:spacing w:after="0" w:line="240" w:lineRule="auto"/>
              <w:rPr>
                <w:rFonts w:ascii="Times New Roman" w:hAnsi="Times New Roman"/>
                <w:sz w:val="24"/>
                <w:szCs w:val="24"/>
              </w:rPr>
            </w:pPr>
            <w:r w:rsidRPr="00396DB3">
              <w:rPr>
                <w:rFonts w:ascii="Times New Roman" w:hAnsi="Times New Roman"/>
                <w:sz w:val="24"/>
                <w:szCs w:val="24"/>
                <w:lang w:val="en-US"/>
              </w:rPr>
              <w:t>Tugas menjelaskan penggunaan dan antar muka Power Point sesuai arahan pengajar.</w:t>
            </w:r>
          </w:p>
          <w:p w:rsidR="00BB0D61" w:rsidRPr="00396DB3"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396DB3"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 xml:space="preserve">Ketepatan menjelaskan </w:t>
            </w:r>
            <w:r w:rsidRPr="00277B29">
              <w:rPr>
                <w:rFonts w:ascii="Times New Roman" w:hAnsi="Times New Roman"/>
                <w:sz w:val="24"/>
                <w:szCs w:val="24"/>
                <w:lang w:val="en-US"/>
              </w:rPr>
              <w:t xml:space="preserve">tentang </w:t>
            </w:r>
            <w:r w:rsidR="007D7E8C" w:rsidRPr="00277B29">
              <w:rPr>
                <w:rFonts w:ascii="Times New Roman" w:hAnsi="Times New Roman"/>
                <w:sz w:val="24"/>
                <w:szCs w:val="24"/>
                <w:lang w:val="en-US"/>
              </w:rPr>
              <w:t xml:space="preserve">tentang </w:t>
            </w:r>
            <w:r w:rsidR="007D7E8C">
              <w:rPr>
                <w:rFonts w:ascii="Times New Roman" w:hAnsi="Times New Roman"/>
                <w:bCs/>
                <w:sz w:val="24"/>
                <w:szCs w:val="24"/>
              </w:rPr>
              <w:t>metode mekanik</w:t>
            </w:r>
          </w:p>
        </w:tc>
        <w:tc>
          <w:tcPr>
            <w:tcW w:w="1134" w:type="dxa"/>
          </w:tcPr>
          <w:p w:rsidR="00BB0D61" w:rsidRPr="00396DB3" w:rsidRDefault="004E4D5E" w:rsidP="00BB0D61">
            <w:pPr>
              <w:spacing w:line="240" w:lineRule="auto"/>
              <w:jc w:val="center"/>
              <w:rPr>
                <w:rFonts w:ascii="Times New Roman" w:hAnsi="Times New Roman"/>
                <w:sz w:val="24"/>
                <w:szCs w:val="24"/>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14.</w:t>
            </w:r>
          </w:p>
        </w:tc>
        <w:tc>
          <w:tcPr>
            <w:tcW w:w="2309" w:type="dxa"/>
            <w:shd w:val="clear" w:color="auto" w:fill="auto"/>
            <w:hideMark/>
          </w:tcPr>
          <w:p w:rsidR="00BB0D61" w:rsidRPr="00277B29" w:rsidRDefault="00BB0D61" w:rsidP="007D7E8C">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7D7E8C">
              <w:rPr>
                <w:rFonts w:ascii="Times New Roman" w:hAnsi="Times New Roman"/>
                <w:bCs/>
                <w:sz w:val="24"/>
                <w:szCs w:val="24"/>
              </w:rPr>
              <w:t xml:space="preserve">metode kimiawi </w:t>
            </w:r>
          </w:p>
        </w:tc>
        <w:tc>
          <w:tcPr>
            <w:tcW w:w="2369" w:type="dxa"/>
            <w:shd w:val="clear" w:color="auto" w:fill="auto"/>
            <w:hideMark/>
          </w:tcPr>
          <w:p w:rsidR="00BB0D61"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rPr>
              <w:t>Menjelaskan tujuan dan manfaat dari metode kimiawi</w:t>
            </w:r>
          </w:p>
          <w:p w:rsidR="007D7E8C" w:rsidRPr="00396DB3" w:rsidRDefault="007D7E8C" w:rsidP="007D7E8C">
            <w:pPr>
              <w:pStyle w:val="ListParagraph"/>
              <w:autoSpaceDE w:val="0"/>
              <w:autoSpaceDN w:val="0"/>
              <w:adjustRightInd w:val="0"/>
              <w:spacing w:after="0" w:line="240" w:lineRule="auto"/>
              <w:ind w:left="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7D7E8C"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 xml:space="preserve">Tugas menjelaskan </w:t>
            </w:r>
            <w:r>
              <w:rPr>
                <w:rFonts w:ascii="Times New Roman" w:hAnsi="Times New Roman"/>
                <w:sz w:val="24"/>
                <w:szCs w:val="24"/>
                <w:lang w:val="en-US"/>
              </w:rPr>
              <w:t xml:space="preserve">karakteristik tentang </w:t>
            </w:r>
            <w:r w:rsidR="007D7E8C">
              <w:rPr>
                <w:rFonts w:ascii="Times New Roman" w:hAnsi="Times New Roman"/>
                <w:sz w:val="24"/>
                <w:szCs w:val="24"/>
              </w:rPr>
              <w:t xml:space="preserve">metode kimiawi </w:t>
            </w:r>
          </w:p>
        </w:tc>
        <w:tc>
          <w:tcPr>
            <w:tcW w:w="1843" w:type="dxa"/>
            <w:shd w:val="clear" w:color="auto" w:fill="auto"/>
          </w:tcPr>
          <w:p w:rsidR="007D7E8C" w:rsidRPr="007D7E8C" w:rsidRDefault="00BB0D61" w:rsidP="007D7E8C">
            <w:pPr>
              <w:autoSpaceDE w:val="0"/>
              <w:autoSpaceDN w:val="0"/>
              <w:adjustRightInd w:val="0"/>
              <w:spacing w:after="0" w:line="240" w:lineRule="auto"/>
              <w:rPr>
                <w:rFonts w:ascii="Times New Roman" w:hAnsi="Times New Roman"/>
                <w:sz w:val="24"/>
                <w:szCs w:val="24"/>
              </w:rPr>
            </w:pPr>
            <w:r w:rsidRPr="007D7E8C">
              <w:rPr>
                <w:rFonts w:ascii="Times New Roman" w:hAnsi="Times New Roman"/>
                <w:sz w:val="24"/>
                <w:szCs w:val="24"/>
                <w:lang w:val="en-US"/>
              </w:rPr>
              <w:t xml:space="preserve">Ketepatan menjelaskan tentang </w:t>
            </w:r>
            <w:r w:rsidR="007D7E8C" w:rsidRPr="007D7E8C">
              <w:rPr>
                <w:rFonts w:ascii="Times New Roman" w:hAnsi="Times New Roman"/>
                <w:sz w:val="24"/>
                <w:szCs w:val="24"/>
              </w:rPr>
              <w:t>tujuan dan manfaat dari metode kimiawi</w:t>
            </w:r>
          </w:p>
          <w:p w:rsidR="00BB0D61" w:rsidRPr="00396DB3" w:rsidRDefault="00BB0D61" w:rsidP="00BB0D61">
            <w:pPr>
              <w:spacing w:after="0" w:line="240" w:lineRule="auto"/>
              <w:rPr>
                <w:rFonts w:ascii="Times New Roman" w:hAnsi="Times New Roman"/>
                <w:sz w:val="24"/>
                <w:szCs w:val="24"/>
              </w:rPr>
            </w:pPr>
          </w:p>
        </w:tc>
        <w:tc>
          <w:tcPr>
            <w:tcW w:w="1134" w:type="dxa"/>
          </w:tcPr>
          <w:p w:rsidR="00BB0D61" w:rsidRPr="00396DB3" w:rsidRDefault="00BB0D61" w:rsidP="00BB0D61">
            <w:pPr>
              <w:spacing w:line="240" w:lineRule="auto"/>
              <w:jc w:val="center"/>
              <w:rPr>
                <w:rFonts w:ascii="Times New Roman" w:hAnsi="Times New Roman"/>
                <w:sz w:val="24"/>
                <w:szCs w:val="24"/>
              </w:rPr>
            </w:pPr>
            <w:r w:rsidRPr="00396DB3">
              <w:rPr>
                <w:rFonts w:ascii="Times New Roman" w:hAnsi="Times New Roman"/>
                <w:sz w:val="24"/>
                <w:szCs w:val="24"/>
                <w:lang w:val="en-US"/>
              </w:rPr>
              <w:t>7</w:t>
            </w:r>
            <w:r>
              <w:rPr>
                <w:rFonts w:ascii="Times New Roman" w:hAnsi="Times New Roman"/>
                <w:sz w:val="24"/>
                <w:szCs w:val="24"/>
                <w:lang w:val="en-US"/>
              </w:rPr>
              <w:t>,5</w:t>
            </w:r>
            <w:r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15.</w:t>
            </w:r>
          </w:p>
        </w:tc>
        <w:tc>
          <w:tcPr>
            <w:tcW w:w="2309" w:type="dxa"/>
            <w:shd w:val="clear" w:color="auto" w:fill="auto"/>
            <w:hideMark/>
          </w:tcPr>
          <w:p w:rsidR="00BB0D61" w:rsidRPr="00277B29" w:rsidRDefault="00BB0D61" w:rsidP="007D7E8C">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w:t>
            </w:r>
            <w:r w:rsidR="007D7E8C">
              <w:rPr>
                <w:rFonts w:ascii="Times New Roman" w:hAnsi="Times New Roman"/>
                <w:bCs/>
                <w:sz w:val="24"/>
                <w:szCs w:val="24"/>
              </w:rPr>
              <w:t xml:space="preserve">permasalahan dan hambatan konservasi tanah dan air serta perkembagan ilmu pengetahuan dan teknologi konservasi tanah </w:t>
            </w:r>
          </w:p>
        </w:tc>
        <w:tc>
          <w:tcPr>
            <w:tcW w:w="2369" w:type="dxa"/>
            <w:shd w:val="clear" w:color="auto" w:fill="auto"/>
            <w:hideMark/>
          </w:tcPr>
          <w:p w:rsidR="00BB0D61"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faktor alami penyebab erosi</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hambatan konservasi tanah</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tentang hambatan fisik</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ekonomi</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kelembagaan</w:t>
            </w:r>
          </w:p>
          <w:p w:rsidR="007D7E8C" w:rsidRPr="007D7E8C" w:rsidRDefault="007D7E8C" w:rsidP="007D7E8C">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teknologi</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7D7E8C" w:rsidRPr="00396DB3" w:rsidRDefault="00BB0D61" w:rsidP="007D7E8C">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 menjelaskan dan</w:t>
            </w:r>
            <w:r w:rsidR="00E52636">
              <w:rPr>
                <w:rFonts w:ascii="Times New Roman" w:hAnsi="Times New Roman"/>
                <w:sz w:val="24"/>
                <w:szCs w:val="24"/>
                <w:lang w:val="en-US"/>
              </w:rPr>
              <w:t xml:space="preserve"> presentase </w:t>
            </w:r>
            <w:r w:rsidR="007D7E8C">
              <w:rPr>
                <w:rFonts w:ascii="Times New Roman" w:hAnsi="Times New Roman"/>
                <w:sz w:val="24"/>
                <w:szCs w:val="24"/>
              </w:rPr>
              <w:t xml:space="preserve">mengenai </w:t>
            </w:r>
            <w:r w:rsidR="007D7E8C">
              <w:rPr>
                <w:rFonts w:ascii="Times New Roman" w:hAnsi="Times New Roman"/>
                <w:bCs/>
                <w:sz w:val="24"/>
                <w:szCs w:val="24"/>
              </w:rPr>
              <w:t>hambatan konservasi tanah dan air serta perkembagan ilmu pengetahuan dan teknologi konservasi tanah</w:t>
            </w:r>
          </w:p>
          <w:p w:rsidR="00E52636" w:rsidRPr="00396DB3"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396DB3"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Ketepatan menjelaskan</w:t>
            </w:r>
            <w:r w:rsidR="007D7E8C">
              <w:rPr>
                <w:rFonts w:ascii="Times New Roman" w:hAnsi="Times New Roman"/>
                <w:sz w:val="24"/>
                <w:szCs w:val="24"/>
              </w:rPr>
              <w:t xml:space="preserve"> </w:t>
            </w:r>
            <w:r w:rsidR="007D7E8C">
              <w:rPr>
                <w:rFonts w:ascii="Times New Roman" w:hAnsi="Times New Roman"/>
                <w:bCs/>
                <w:sz w:val="24"/>
                <w:szCs w:val="24"/>
              </w:rPr>
              <w:t>hambatan konservasi tanah dan air</w:t>
            </w:r>
            <w:r w:rsidRPr="00396DB3">
              <w:rPr>
                <w:rFonts w:ascii="Times New Roman" w:hAnsi="Times New Roman"/>
                <w:sz w:val="24"/>
                <w:szCs w:val="24"/>
                <w:lang w:val="en-US"/>
              </w:rPr>
              <w:t xml:space="preserve"> </w:t>
            </w:r>
          </w:p>
        </w:tc>
        <w:tc>
          <w:tcPr>
            <w:tcW w:w="1134" w:type="dxa"/>
          </w:tcPr>
          <w:p w:rsidR="00BB0D61" w:rsidRPr="00396DB3" w:rsidRDefault="004E4D5E" w:rsidP="00BB0D61">
            <w:pPr>
              <w:spacing w:after="0" w:line="240" w:lineRule="auto"/>
              <w:jc w:val="center"/>
              <w:rPr>
                <w:rFonts w:ascii="Times New Roman" w:hAnsi="Times New Roman"/>
                <w:sz w:val="24"/>
                <w:szCs w:val="24"/>
                <w:lang w:val="en-US"/>
              </w:rPr>
            </w:pPr>
            <w:r>
              <w:rPr>
                <w:rFonts w:ascii="Times New Roman" w:hAnsi="Times New Roman"/>
                <w:sz w:val="24"/>
                <w:szCs w:val="24"/>
                <w:lang w:val="en-US"/>
              </w:rPr>
              <w:t>7,5</w:t>
            </w:r>
            <w:r w:rsidR="00E52636">
              <w:rPr>
                <w:rFonts w:ascii="Times New Roman" w:hAnsi="Times New Roman"/>
                <w:sz w:val="24"/>
                <w:szCs w:val="24"/>
                <w:lang w:val="en-US"/>
              </w:rPr>
              <w:t xml:space="preserve"> </w:t>
            </w:r>
            <w:r w:rsidR="00BB0D61"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81F78">
            <w:pPr>
              <w:pStyle w:val="ListParagraph"/>
              <w:spacing w:after="0" w:line="240" w:lineRule="auto"/>
              <w:ind w:left="266"/>
              <w:rPr>
                <w:rFonts w:ascii="Times New Roman" w:hAnsi="Times New Roman"/>
                <w:sz w:val="24"/>
                <w:szCs w:val="24"/>
              </w:rPr>
            </w:pPr>
          </w:p>
        </w:tc>
      </w:tr>
      <w:tr w:rsidR="00D65A90" w:rsidRPr="00396DB3" w:rsidTr="00CD07D0">
        <w:trPr>
          <w:trHeight w:val="283"/>
          <w:jc w:val="center"/>
        </w:trPr>
        <w:tc>
          <w:tcPr>
            <w:tcW w:w="989" w:type="dxa"/>
            <w:shd w:val="clear" w:color="auto" w:fill="auto"/>
            <w:hideMark/>
          </w:tcPr>
          <w:p w:rsidR="00D65A90" w:rsidRPr="00396DB3" w:rsidRDefault="00D65A90" w:rsidP="00D65A90">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16.</w:t>
            </w:r>
          </w:p>
        </w:tc>
        <w:tc>
          <w:tcPr>
            <w:tcW w:w="14493" w:type="dxa"/>
            <w:gridSpan w:val="8"/>
            <w:shd w:val="clear" w:color="auto" w:fill="auto"/>
            <w:hideMark/>
          </w:tcPr>
          <w:p w:rsidR="00D65A90" w:rsidRPr="00396DB3" w:rsidRDefault="00D65A90"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Ujian Akhir Semester (UAS)</w:t>
            </w:r>
          </w:p>
        </w:tc>
      </w:tr>
    </w:tbl>
    <w:p w:rsidR="00111B8D" w:rsidRPr="00396DB3" w:rsidRDefault="00111B8D" w:rsidP="00111B8D">
      <w:pPr>
        <w:spacing w:after="0" w:line="240" w:lineRule="auto"/>
        <w:jc w:val="both"/>
        <w:rPr>
          <w:rFonts w:ascii="Times New Roman" w:hAnsi="Times New Roman"/>
          <w:sz w:val="24"/>
          <w:szCs w:val="24"/>
          <w:lang w:val="en-US"/>
        </w:rPr>
      </w:pPr>
    </w:p>
    <w:p w:rsidR="00D65A90" w:rsidRPr="00396DB3" w:rsidRDefault="00D65A90">
      <w:pPr>
        <w:rPr>
          <w:rFonts w:ascii="Times New Roman" w:hAnsi="Times New Roman"/>
        </w:rPr>
      </w:pPr>
    </w:p>
    <w:sectPr w:rsidR="00D65A90" w:rsidRPr="00396DB3" w:rsidSect="00D65A90">
      <w:footerReference w:type="default" r:id="rId8"/>
      <w:pgSz w:w="16839" w:h="11907"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C10" w:rsidRDefault="00CA0C10">
      <w:pPr>
        <w:spacing w:after="0" w:line="240" w:lineRule="auto"/>
      </w:pPr>
      <w:r>
        <w:separator/>
      </w:r>
    </w:p>
  </w:endnote>
  <w:endnote w:type="continuationSeparator" w:id="0">
    <w:p w:rsidR="00CA0C10" w:rsidRDefault="00CA0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B95" w:rsidRPr="003E3B0D" w:rsidRDefault="00C07B95">
    <w:pPr>
      <w:pStyle w:val="Footer"/>
      <w:jc w:val="right"/>
      <w:rPr>
        <w:rFonts w:ascii="Montserrat" w:hAnsi="Montserrat"/>
        <w:sz w:val="24"/>
      </w:rPr>
    </w:pPr>
    <w:r w:rsidRPr="003E3B0D">
      <w:rPr>
        <w:rFonts w:ascii="Montserrat" w:hAnsi="Montserrat"/>
        <w:sz w:val="24"/>
      </w:rPr>
      <w:fldChar w:fldCharType="begin"/>
    </w:r>
    <w:r w:rsidRPr="003E3B0D">
      <w:rPr>
        <w:rFonts w:ascii="Montserrat" w:hAnsi="Montserrat"/>
        <w:sz w:val="24"/>
      </w:rPr>
      <w:instrText xml:space="preserve"> PAGE   \* MERGEFORMAT </w:instrText>
    </w:r>
    <w:r w:rsidRPr="003E3B0D">
      <w:rPr>
        <w:rFonts w:ascii="Montserrat" w:hAnsi="Montserrat"/>
        <w:sz w:val="24"/>
      </w:rPr>
      <w:fldChar w:fldCharType="separate"/>
    </w:r>
    <w:r w:rsidR="005C00C5">
      <w:rPr>
        <w:rFonts w:ascii="Montserrat" w:hAnsi="Montserrat"/>
        <w:noProof/>
        <w:sz w:val="24"/>
      </w:rPr>
      <w:t>1</w:t>
    </w:r>
    <w:r w:rsidRPr="003E3B0D">
      <w:rPr>
        <w:rFonts w:ascii="Montserrat" w:hAnsi="Montserrat"/>
        <w:sz w:val="24"/>
      </w:rPr>
      <w:fldChar w:fldCharType="end"/>
    </w:r>
  </w:p>
  <w:p w:rsidR="00C07B95" w:rsidRDefault="00C07B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C10" w:rsidRDefault="00CA0C10">
      <w:pPr>
        <w:spacing w:after="0" w:line="240" w:lineRule="auto"/>
      </w:pPr>
      <w:r>
        <w:separator/>
      </w:r>
    </w:p>
  </w:footnote>
  <w:footnote w:type="continuationSeparator" w:id="0">
    <w:p w:rsidR="00CA0C10" w:rsidRDefault="00CA0C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19"/>
  </w:num>
  <w:num w:numId="4">
    <w:abstractNumId w:val="6"/>
  </w:num>
  <w:num w:numId="5">
    <w:abstractNumId w:val="7"/>
  </w:num>
  <w:num w:numId="6">
    <w:abstractNumId w:val="11"/>
  </w:num>
  <w:num w:numId="7">
    <w:abstractNumId w:val="0"/>
  </w:num>
  <w:num w:numId="8">
    <w:abstractNumId w:val="16"/>
  </w:num>
  <w:num w:numId="9">
    <w:abstractNumId w:val="21"/>
  </w:num>
  <w:num w:numId="10">
    <w:abstractNumId w:val="10"/>
  </w:num>
  <w:num w:numId="11">
    <w:abstractNumId w:val="5"/>
  </w:num>
  <w:num w:numId="12">
    <w:abstractNumId w:val="1"/>
  </w:num>
  <w:num w:numId="13">
    <w:abstractNumId w:val="13"/>
  </w:num>
  <w:num w:numId="14">
    <w:abstractNumId w:val="20"/>
  </w:num>
  <w:num w:numId="15">
    <w:abstractNumId w:val="4"/>
  </w:num>
  <w:num w:numId="16">
    <w:abstractNumId w:val="3"/>
  </w:num>
  <w:num w:numId="17">
    <w:abstractNumId w:val="14"/>
  </w:num>
  <w:num w:numId="18">
    <w:abstractNumId w:val="17"/>
  </w:num>
  <w:num w:numId="19">
    <w:abstractNumId w:val="15"/>
  </w:num>
  <w:num w:numId="20">
    <w:abstractNumId w:val="12"/>
  </w:num>
  <w:num w:numId="21">
    <w:abstractNumId w:val="2"/>
  </w:num>
  <w:num w:numId="22">
    <w:abstractNumId w:val="18"/>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B8D"/>
    <w:rsid w:val="00082D8C"/>
    <w:rsid w:val="000A5943"/>
    <w:rsid w:val="00111B8D"/>
    <w:rsid w:val="00277B29"/>
    <w:rsid w:val="002E06F5"/>
    <w:rsid w:val="002E2258"/>
    <w:rsid w:val="002E71F4"/>
    <w:rsid w:val="00396DB3"/>
    <w:rsid w:val="003D3ACE"/>
    <w:rsid w:val="003E2D90"/>
    <w:rsid w:val="004222B8"/>
    <w:rsid w:val="00437E9B"/>
    <w:rsid w:val="00455922"/>
    <w:rsid w:val="00494210"/>
    <w:rsid w:val="004E4D5E"/>
    <w:rsid w:val="0051759F"/>
    <w:rsid w:val="00551D70"/>
    <w:rsid w:val="00567B1E"/>
    <w:rsid w:val="005C00C5"/>
    <w:rsid w:val="005E2996"/>
    <w:rsid w:val="00640BF0"/>
    <w:rsid w:val="00652687"/>
    <w:rsid w:val="00712834"/>
    <w:rsid w:val="007262E5"/>
    <w:rsid w:val="00751072"/>
    <w:rsid w:val="007D7E8C"/>
    <w:rsid w:val="007E370C"/>
    <w:rsid w:val="008418F2"/>
    <w:rsid w:val="0087022C"/>
    <w:rsid w:val="008C006F"/>
    <w:rsid w:val="008F2523"/>
    <w:rsid w:val="009D06BB"/>
    <w:rsid w:val="00A06746"/>
    <w:rsid w:val="00A92B0C"/>
    <w:rsid w:val="00AB640E"/>
    <w:rsid w:val="00AD5F0D"/>
    <w:rsid w:val="00AD7966"/>
    <w:rsid w:val="00AF17BD"/>
    <w:rsid w:val="00B81F78"/>
    <w:rsid w:val="00B82C46"/>
    <w:rsid w:val="00BB0D61"/>
    <w:rsid w:val="00BD1505"/>
    <w:rsid w:val="00BD2536"/>
    <w:rsid w:val="00C07B95"/>
    <w:rsid w:val="00C141DE"/>
    <w:rsid w:val="00C203C9"/>
    <w:rsid w:val="00C350F9"/>
    <w:rsid w:val="00CA035B"/>
    <w:rsid w:val="00CA0C10"/>
    <w:rsid w:val="00CD07D0"/>
    <w:rsid w:val="00CE412C"/>
    <w:rsid w:val="00D61825"/>
    <w:rsid w:val="00D65A90"/>
    <w:rsid w:val="00D734C2"/>
    <w:rsid w:val="00DB057B"/>
    <w:rsid w:val="00DE5B14"/>
    <w:rsid w:val="00E52636"/>
    <w:rsid w:val="00E64691"/>
    <w:rsid w:val="00E90C39"/>
    <w:rsid w:val="00F833B4"/>
    <w:rsid w:val="00FF0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ED16D5-CCCC-4AA5-AFC0-F94B4EE36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semiHidden/>
    <w:unhideWhenUsed/>
    <w:rsid w:val="00111B8D"/>
  </w:style>
  <w:style w:type="paragraph" w:styleId="BalloonText">
    <w:name w:val="Balloon Text"/>
    <w:basedOn w:val="Normal"/>
    <w:link w:val="BalloonTextChar"/>
    <w:uiPriority w:val="99"/>
    <w:semiHidden/>
    <w:unhideWhenUsed/>
    <w:rsid w:val="00D618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825"/>
    <w:rPr>
      <w:rFonts w:ascii="Tahoma" w:eastAsia="Calibri" w:hAnsi="Tahoma" w:cs="Tahoma"/>
      <w:sz w:val="16"/>
      <w:szCs w:val="16"/>
      <w:lang w:val="id-ID"/>
    </w:rPr>
  </w:style>
  <w:style w:type="paragraph" w:styleId="Header">
    <w:name w:val="header"/>
    <w:basedOn w:val="Normal"/>
    <w:link w:val="HeaderChar"/>
    <w:uiPriority w:val="99"/>
    <w:unhideWhenUsed/>
    <w:rsid w:val="004222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22B8"/>
    <w:rPr>
      <w:rFonts w:ascii="Calibri" w:eastAsia="Calibri" w:hAnsi="Calibri" w:cs="Times New Roman"/>
      <w:lang w:val="id-ID"/>
    </w:rPr>
  </w:style>
  <w:style w:type="paragraph" w:styleId="NormalWeb">
    <w:name w:val="Normal (Web)"/>
    <w:basedOn w:val="Normal"/>
    <w:uiPriority w:val="99"/>
    <w:semiHidden/>
    <w:unhideWhenUsed/>
    <w:rsid w:val="007262E5"/>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699358957">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1877</Words>
  <Characters>10700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DC</cp:lastModifiedBy>
  <cp:revision>2</cp:revision>
  <dcterms:created xsi:type="dcterms:W3CDTF">2022-09-07T14:05:00Z</dcterms:created>
  <dcterms:modified xsi:type="dcterms:W3CDTF">2022-09-07T14:05:00Z</dcterms:modified>
</cp:coreProperties>
</file>